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3772" w:rsidRPr="004E41B2" w:rsidRDefault="00193772" w:rsidP="00193772">
      <w:pPr>
        <w:suppressAutoHyphens/>
        <w:ind w:firstLine="709"/>
        <w:jc w:val="both"/>
        <w:rPr>
          <w:sz w:val="28"/>
          <w:szCs w:val="28"/>
          <w:lang w:val="kk-KZ"/>
        </w:rPr>
      </w:pPr>
      <w:r w:rsidRPr="004E41B2">
        <w:rPr>
          <w:color w:val="000000"/>
          <w:sz w:val="28"/>
          <w:szCs w:val="28"/>
          <w:lang w:val="kk-KZ"/>
        </w:rPr>
        <w:t>ҚАНҚАЛЫ (КАРКАСТЫ) СИЛИКАТТАР: ДАЛА ШПАТТАР, ПЛАГИОКЛАЗДАР, ФЕЛЬДШПАТОИДТАР</w:t>
      </w:r>
      <w:r w:rsidRPr="004E41B2">
        <w:rPr>
          <w:sz w:val="28"/>
          <w:szCs w:val="28"/>
          <w:lang w:val="kk-KZ"/>
        </w:rPr>
        <w:t xml:space="preserve"> </w:t>
      </w:r>
    </w:p>
    <w:p w:rsidR="00193772" w:rsidRPr="004E41B2" w:rsidRDefault="00193772" w:rsidP="00193772">
      <w:pPr>
        <w:suppressAutoHyphens/>
        <w:ind w:firstLine="709"/>
        <w:jc w:val="both"/>
        <w:rPr>
          <w:sz w:val="28"/>
          <w:szCs w:val="28"/>
          <w:lang w:val="kk-KZ"/>
        </w:rPr>
      </w:pPr>
    </w:p>
    <w:p w:rsidR="00193772" w:rsidRPr="005F7A1C" w:rsidRDefault="00193772" w:rsidP="00193772">
      <w:pPr>
        <w:suppressAutoHyphens/>
        <w:ind w:firstLine="709"/>
        <w:jc w:val="both"/>
        <w:rPr>
          <w:b/>
          <w:i/>
          <w:sz w:val="28"/>
          <w:szCs w:val="28"/>
          <w:lang w:val="kk-KZ"/>
        </w:rPr>
      </w:pPr>
      <w:r w:rsidRPr="005F7A1C">
        <w:rPr>
          <w:sz w:val="28"/>
          <w:szCs w:val="28"/>
          <w:lang w:val="kk-KZ"/>
        </w:rPr>
        <w:t xml:space="preserve">Қанқалы алюмосиликаттар тобы </w:t>
      </w:r>
      <w:r w:rsidRPr="004E41B2">
        <w:rPr>
          <w:i/>
          <w:sz w:val="28"/>
          <w:szCs w:val="28"/>
          <w:lang w:val="kk-KZ"/>
        </w:rPr>
        <w:t>дала шпаттар (фельдшпатиттер) және фельдшпатоидтарға бөлінеді, радикалдары [Si</w:t>
      </w:r>
      <w:r w:rsidRPr="004E41B2">
        <w:rPr>
          <w:i/>
          <w:sz w:val="28"/>
          <w:szCs w:val="28"/>
          <w:vertAlign w:val="subscript"/>
          <w:lang w:val="kk-KZ"/>
        </w:rPr>
        <w:t>n-x</w:t>
      </w:r>
      <w:r w:rsidRPr="004E41B2">
        <w:rPr>
          <w:i/>
          <w:sz w:val="28"/>
          <w:szCs w:val="28"/>
          <w:lang w:val="kk-KZ"/>
        </w:rPr>
        <w:t>Al</w:t>
      </w:r>
      <w:r w:rsidRPr="004E41B2">
        <w:rPr>
          <w:i/>
          <w:sz w:val="28"/>
          <w:szCs w:val="28"/>
          <w:vertAlign w:val="subscript"/>
          <w:lang w:val="kk-KZ"/>
        </w:rPr>
        <w:t>x</w:t>
      </w:r>
      <w:r w:rsidRPr="004E41B2">
        <w:rPr>
          <w:i/>
          <w:sz w:val="28"/>
          <w:szCs w:val="28"/>
          <w:lang w:val="kk-KZ"/>
        </w:rPr>
        <w:t>O</w:t>
      </w:r>
      <w:r w:rsidRPr="004E41B2">
        <w:rPr>
          <w:i/>
          <w:sz w:val="28"/>
          <w:szCs w:val="28"/>
          <w:vertAlign w:val="subscript"/>
          <w:lang w:val="kk-KZ"/>
        </w:rPr>
        <w:t>2n</w:t>
      </w:r>
      <w:r w:rsidRPr="004E41B2">
        <w:rPr>
          <w:i/>
          <w:sz w:val="28"/>
          <w:szCs w:val="28"/>
          <w:lang w:val="kk-KZ"/>
        </w:rPr>
        <w:t>]</w:t>
      </w:r>
      <w:r w:rsidRPr="004E41B2">
        <w:rPr>
          <w:i/>
          <w:sz w:val="28"/>
          <w:szCs w:val="28"/>
          <w:vertAlign w:val="superscript"/>
          <w:lang w:val="kk-KZ"/>
        </w:rPr>
        <w:t>-x</w:t>
      </w:r>
      <w:r w:rsidRPr="004E41B2">
        <w:rPr>
          <w:i/>
          <w:sz w:val="28"/>
          <w:szCs w:val="28"/>
          <w:lang w:val="kk-KZ"/>
        </w:rPr>
        <w:t>.</w:t>
      </w:r>
    </w:p>
    <w:p w:rsidR="00193772" w:rsidRPr="005F7A1C" w:rsidRDefault="00193772" w:rsidP="00193772">
      <w:pPr>
        <w:suppressAutoHyphens/>
        <w:ind w:firstLine="709"/>
        <w:jc w:val="both"/>
        <w:rPr>
          <w:sz w:val="28"/>
          <w:szCs w:val="28"/>
          <w:lang w:val="kk-KZ"/>
        </w:rPr>
      </w:pPr>
      <w:r w:rsidRPr="004E41B2">
        <w:rPr>
          <w:i/>
          <w:sz w:val="28"/>
          <w:szCs w:val="28"/>
          <w:lang w:val="kk-KZ"/>
        </w:rPr>
        <w:t>Дала шпаттар (фельдшпатиттер) тобы.</w:t>
      </w:r>
      <w:r w:rsidRPr="005F7A1C">
        <w:rPr>
          <w:b/>
          <w:sz w:val="28"/>
          <w:szCs w:val="28"/>
          <w:lang w:val="kk-KZ"/>
        </w:rPr>
        <w:t xml:space="preserve"> </w:t>
      </w:r>
      <w:r w:rsidRPr="005F7A1C">
        <w:rPr>
          <w:sz w:val="28"/>
          <w:szCs w:val="28"/>
          <w:lang w:val="kk-KZ"/>
        </w:rPr>
        <w:t xml:space="preserve">Жер қыртысында силикаттардың ішіндегі ең көп тараған </w:t>
      </w:r>
      <w:r w:rsidRPr="004E41B2">
        <w:rPr>
          <w:i/>
          <w:sz w:val="28"/>
          <w:szCs w:val="28"/>
          <w:lang w:val="kk-KZ"/>
        </w:rPr>
        <w:t>дала шпаттар,</w:t>
      </w:r>
      <w:r w:rsidRPr="005F7A1C">
        <w:rPr>
          <w:sz w:val="28"/>
          <w:szCs w:val="28"/>
          <w:lang w:val="kk-KZ"/>
        </w:rPr>
        <w:t xml:space="preserve"> оның құрамында мөлшері 50,0 % құрайды. Олардың 60,0 % магмалық, ал 30,0 % метаморфтық таужыныстарының (көбінесе кристалдық тақтатастардың) құрамына кіреді. Қалған 10,0-11,0 % құмтастар мен конгломераттарда кездеседі, олардың ішінде жұмырланған түйірлер боп немесе галькалар құрамында болады. Дала шпаттары деген аты қалай пайда болғаны белгісіз, мүмкін «шпаттар» – ол екі бағытта жымдастығы бар минералдар, және олар далада көп кездескеннен болар.</w:t>
      </w:r>
    </w:p>
    <w:p w:rsidR="00193772" w:rsidRPr="005F7A1C" w:rsidRDefault="00193772" w:rsidP="00193772">
      <w:pPr>
        <w:suppressAutoHyphens/>
        <w:ind w:firstLine="709"/>
        <w:jc w:val="both"/>
        <w:rPr>
          <w:sz w:val="28"/>
          <w:szCs w:val="28"/>
          <w:lang w:val="kk-KZ"/>
        </w:rPr>
      </w:pPr>
      <w:r w:rsidRPr="005F7A1C">
        <w:rPr>
          <w:sz w:val="28"/>
          <w:szCs w:val="28"/>
          <w:lang w:val="kk-KZ"/>
        </w:rPr>
        <w:t xml:space="preserve">Химиялық құрамы бойынша дала шпаттар </w:t>
      </w:r>
      <w:r w:rsidRPr="005F7A1C">
        <w:rPr>
          <w:i/>
          <w:sz w:val="28"/>
          <w:szCs w:val="28"/>
          <w:lang w:val="kk-KZ"/>
        </w:rPr>
        <w:t xml:space="preserve">Na, К </w:t>
      </w:r>
      <w:r w:rsidRPr="005F7A1C">
        <w:rPr>
          <w:sz w:val="28"/>
          <w:szCs w:val="28"/>
          <w:lang w:val="kk-KZ"/>
        </w:rPr>
        <w:t xml:space="preserve">және </w:t>
      </w:r>
      <w:r w:rsidRPr="005F7A1C">
        <w:rPr>
          <w:i/>
          <w:sz w:val="28"/>
          <w:szCs w:val="28"/>
          <w:lang w:val="kk-KZ"/>
        </w:rPr>
        <w:t>Са</w:t>
      </w:r>
      <w:r w:rsidRPr="005F7A1C">
        <w:rPr>
          <w:sz w:val="28"/>
          <w:szCs w:val="28"/>
          <w:lang w:val="kk-KZ"/>
        </w:rPr>
        <w:t xml:space="preserve"> алюмосиликаттары болады: </w:t>
      </w:r>
      <w:r w:rsidRPr="005F7A1C">
        <w:rPr>
          <w:i/>
          <w:sz w:val="28"/>
          <w:szCs w:val="28"/>
          <w:lang w:val="kk-KZ"/>
        </w:rPr>
        <w:t>Na[AlSi</w:t>
      </w:r>
      <w:r w:rsidRPr="005F7A1C">
        <w:rPr>
          <w:i/>
          <w:sz w:val="28"/>
          <w:szCs w:val="28"/>
          <w:vertAlign w:val="subscript"/>
          <w:lang w:val="kk-KZ"/>
        </w:rPr>
        <w:t>3</w:t>
      </w:r>
      <w:r w:rsidRPr="005F7A1C">
        <w:rPr>
          <w:i/>
          <w:sz w:val="28"/>
          <w:szCs w:val="28"/>
          <w:lang w:val="kk-KZ"/>
        </w:rPr>
        <w:t>O</w:t>
      </w:r>
      <w:r w:rsidRPr="005F7A1C">
        <w:rPr>
          <w:i/>
          <w:sz w:val="28"/>
          <w:szCs w:val="28"/>
          <w:vertAlign w:val="subscript"/>
          <w:lang w:val="kk-KZ"/>
        </w:rPr>
        <w:t>8</w:t>
      </w:r>
      <w:r w:rsidRPr="005F7A1C">
        <w:rPr>
          <w:i/>
          <w:sz w:val="28"/>
          <w:szCs w:val="28"/>
          <w:lang w:val="kk-KZ"/>
        </w:rPr>
        <w:t>]</w:t>
      </w:r>
      <w:r w:rsidRPr="005F7A1C">
        <w:rPr>
          <w:sz w:val="28"/>
          <w:szCs w:val="28"/>
          <w:lang w:val="kk-KZ"/>
        </w:rPr>
        <w:t xml:space="preserve">, </w:t>
      </w:r>
      <w:r w:rsidRPr="005F7A1C">
        <w:rPr>
          <w:i/>
          <w:sz w:val="28"/>
          <w:szCs w:val="28"/>
          <w:lang w:val="kk-KZ"/>
        </w:rPr>
        <w:t>K[AlSi</w:t>
      </w:r>
      <w:r w:rsidRPr="005F7A1C">
        <w:rPr>
          <w:i/>
          <w:sz w:val="28"/>
          <w:szCs w:val="28"/>
          <w:vertAlign w:val="subscript"/>
          <w:lang w:val="kk-KZ"/>
        </w:rPr>
        <w:t>3</w:t>
      </w:r>
      <w:r w:rsidRPr="005F7A1C">
        <w:rPr>
          <w:i/>
          <w:sz w:val="28"/>
          <w:szCs w:val="28"/>
          <w:lang w:val="kk-KZ"/>
        </w:rPr>
        <w:t>O</w:t>
      </w:r>
      <w:r w:rsidRPr="005F7A1C">
        <w:rPr>
          <w:i/>
          <w:sz w:val="28"/>
          <w:szCs w:val="28"/>
          <w:vertAlign w:val="subscript"/>
          <w:lang w:val="kk-KZ"/>
        </w:rPr>
        <w:t>8</w:t>
      </w:r>
      <w:r w:rsidRPr="005F7A1C">
        <w:rPr>
          <w:i/>
          <w:sz w:val="28"/>
          <w:szCs w:val="28"/>
          <w:lang w:val="kk-KZ"/>
        </w:rPr>
        <w:t>], Сa[Al</w:t>
      </w:r>
      <w:r w:rsidRPr="005F7A1C">
        <w:rPr>
          <w:i/>
          <w:sz w:val="28"/>
          <w:szCs w:val="28"/>
          <w:vertAlign w:val="subscript"/>
          <w:lang w:val="kk-KZ"/>
        </w:rPr>
        <w:t>2</w:t>
      </w:r>
      <w:r w:rsidRPr="005F7A1C">
        <w:rPr>
          <w:i/>
          <w:sz w:val="28"/>
          <w:szCs w:val="28"/>
          <w:lang w:val="kk-KZ"/>
        </w:rPr>
        <w:t>Si</w:t>
      </w:r>
      <w:r w:rsidRPr="005F7A1C">
        <w:rPr>
          <w:i/>
          <w:sz w:val="28"/>
          <w:szCs w:val="28"/>
          <w:vertAlign w:val="subscript"/>
          <w:lang w:val="kk-KZ"/>
        </w:rPr>
        <w:t>2</w:t>
      </w:r>
      <w:r w:rsidRPr="005F7A1C">
        <w:rPr>
          <w:i/>
          <w:sz w:val="28"/>
          <w:szCs w:val="28"/>
          <w:lang w:val="kk-KZ"/>
        </w:rPr>
        <w:t>O</w:t>
      </w:r>
      <w:r w:rsidRPr="005F7A1C">
        <w:rPr>
          <w:i/>
          <w:sz w:val="28"/>
          <w:szCs w:val="28"/>
          <w:vertAlign w:val="subscript"/>
          <w:lang w:val="kk-KZ"/>
        </w:rPr>
        <w:t>8</w:t>
      </w:r>
      <w:r w:rsidRPr="005F7A1C">
        <w:rPr>
          <w:i/>
          <w:sz w:val="28"/>
          <w:szCs w:val="28"/>
          <w:lang w:val="kk-KZ"/>
        </w:rPr>
        <w:t xml:space="preserve">]. </w:t>
      </w:r>
      <w:r w:rsidRPr="005F7A1C">
        <w:rPr>
          <w:sz w:val="28"/>
          <w:szCs w:val="28"/>
          <w:lang w:val="kk-KZ"/>
        </w:rPr>
        <w:t xml:space="preserve">Кейде өте аз мөлшерде </w:t>
      </w:r>
      <w:r w:rsidRPr="005F7A1C">
        <w:rPr>
          <w:i/>
          <w:sz w:val="28"/>
          <w:szCs w:val="28"/>
          <w:lang w:val="kk-KZ"/>
        </w:rPr>
        <w:t xml:space="preserve">Li, Rb, Cs </w:t>
      </w:r>
      <w:r w:rsidRPr="005F7A1C">
        <w:rPr>
          <w:sz w:val="28"/>
          <w:szCs w:val="28"/>
          <w:lang w:val="kk-KZ"/>
        </w:rPr>
        <w:t xml:space="preserve">изоморфты түрінде сілтілерді ауыстырады, ал </w:t>
      </w:r>
      <w:r w:rsidRPr="005F7A1C">
        <w:rPr>
          <w:i/>
          <w:sz w:val="28"/>
          <w:szCs w:val="28"/>
          <w:lang w:val="kk-KZ"/>
        </w:rPr>
        <w:t xml:space="preserve">Sr </w:t>
      </w:r>
      <w:r w:rsidRPr="005F7A1C">
        <w:rPr>
          <w:sz w:val="28"/>
          <w:szCs w:val="28"/>
          <w:lang w:val="kk-KZ"/>
        </w:rPr>
        <w:t xml:space="preserve">– </w:t>
      </w:r>
      <w:r w:rsidRPr="005F7A1C">
        <w:rPr>
          <w:i/>
          <w:sz w:val="28"/>
          <w:szCs w:val="28"/>
          <w:lang w:val="kk-KZ"/>
        </w:rPr>
        <w:t xml:space="preserve"> Ca- </w:t>
      </w:r>
      <w:r w:rsidRPr="005F7A1C">
        <w:rPr>
          <w:sz w:val="28"/>
          <w:szCs w:val="28"/>
          <w:lang w:val="kk-KZ"/>
        </w:rPr>
        <w:t>ды.</w:t>
      </w:r>
    </w:p>
    <w:p w:rsidR="00193772" w:rsidRPr="005F7A1C" w:rsidRDefault="00193772" w:rsidP="00193772">
      <w:pPr>
        <w:suppressAutoHyphens/>
        <w:ind w:firstLine="709"/>
        <w:jc w:val="both"/>
        <w:rPr>
          <w:sz w:val="28"/>
          <w:szCs w:val="28"/>
          <w:lang w:val="kk-KZ"/>
        </w:rPr>
      </w:pPr>
      <w:r w:rsidRPr="005F7A1C">
        <w:rPr>
          <w:sz w:val="28"/>
          <w:szCs w:val="28"/>
          <w:lang w:val="kk-KZ"/>
        </w:rPr>
        <w:t xml:space="preserve">Осы кластың минералдарын сипаттайтын келесі ерекшелігі, олардың изоморфты бинарлы қатарлар құруы болады. Осындай болатындар, мысалыға алсақ, келесі қатарлар: </w:t>
      </w:r>
      <w:r w:rsidRPr="005F7A1C">
        <w:rPr>
          <w:i/>
          <w:sz w:val="28"/>
          <w:szCs w:val="28"/>
          <w:lang w:val="kk-KZ"/>
        </w:rPr>
        <w:t>Na[AlSi</w:t>
      </w:r>
      <w:r w:rsidRPr="005F7A1C">
        <w:rPr>
          <w:i/>
          <w:sz w:val="28"/>
          <w:szCs w:val="28"/>
          <w:vertAlign w:val="subscript"/>
          <w:lang w:val="kk-KZ"/>
        </w:rPr>
        <w:t>3</w:t>
      </w:r>
      <w:r w:rsidRPr="005F7A1C">
        <w:rPr>
          <w:i/>
          <w:sz w:val="28"/>
          <w:szCs w:val="28"/>
          <w:lang w:val="kk-KZ"/>
        </w:rPr>
        <w:t>O</w:t>
      </w:r>
      <w:r w:rsidRPr="005F7A1C">
        <w:rPr>
          <w:i/>
          <w:sz w:val="28"/>
          <w:szCs w:val="28"/>
          <w:vertAlign w:val="subscript"/>
          <w:lang w:val="kk-KZ"/>
        </w:rPr>
        <w:t>8</w:t>
      </w:r>
      <w:r w:rsidRPr="005F7A1C">
        <w:rPr>
          <w:i/>
          <w:sz w:val="28"/>
          <w:szCs w:val="28"/>
          <w:lang w:val="kk-KZ"/>
        </w:rPr>
        <w:t>]</w:t>
      </w:r>
      <w:r w:rsidRPr="005F7A1C">
        <w:rPr>
          <w:sz w:val="28"/>
          <w:szCs w:val="28"/>
          <w:lang w:val="kk-KZ"/>
        </w:rPr>
        <w:t xml:space="preserve"> – </w:t>
      </w:r>
      <w:r w:rsidRPr="005F7A1C">
        <w:rPr>
          <w:i/>
          <w:sz w:val="28"/>
          <w:szCs w:val="28"/>
          <w:lang w:val="kk-KZ"/>
        </w:rPr>
        <w:t>Сa[Al</w:t>
      </w:r>
      <w:r w:rsidRPr="005F7A1C">
        <w:rPr>
          <w:i/>
          <w:sz w:val="28"/>
          <w:szCs w:val="28"/>
          <w:vertAlign w:val="subscript"/>
          <w:lang w:val="kk-KZ"/>
        </w:rPr>
        <w:t>2</w:t>
      </w:r>
      <w:r w:rsidRPr="005F7A1C">
        <w:rPr>
          <w:i/>
          <w:sz w:val="28"/>
          <w:szCs w:val="28"/>
          <w:lang w:val="kk-KZ"/>
        </w:rPr>
        <w:t>Si</w:t>
      </w:r>
      <w:r w:rsidRPr="005F7A1C">
        <w:rPr>
          <w:i/>
          <w:sz w:val="28"/>
          <w:szCs w:val="28"/>
          <w:vertAlign w:val="subscript"/>
          <w:lang w:val="kk-KZ"/>
        </w:rPr>
        <w:t>2</w:t>
      </w:r>
      <w:r w:rsidRPr="005F7A1C">
        <w:rPr>
          <w:i/>
          <w:sz w:val="28"/>
          <w:szCs w:val="28"/>
          <w:lang w:val="kk-KZ"/>
        </w:rPr>
        <w:t>O</w:t>
      </w:r>
      <w:r w:rsidRPr="005F7A1C">
        <w:rPr>
          <w:i/>
          <w:sz w:val="28"/>
          <w:szCs w:val="28"/>
          <w:vertAlign w:val="subscript"/>
          <w:lang w:val="kk-KZ"/>
        </w:rPr>
        <w:t>8</w:t>
      </w:r>
      <w:r w:rsidRPr="005F7A1C">
        <w:rPr>
          <w:i/>
          <w:sz w:val="28"/>
          <w:szCs w:val="28"/>
          <w:lang w:val="kk-KZ"/>
        </w:rPr>
        <w:t>], Na[AlSi</w:t>
      </w:r>
      <w:r w:rsidRPr="005F7A1C">
        <w:rPr>
          <w:i/>
          <w:sz w:val="28"/>
          <w:szCs w:val="28"/>
          <w:vertAlign w:val="subscript"/>
          <w:lang w:val="kk-KZ"/>
        </w:rPr>
        <w:t>3</w:t>
      </w:r>
      <w:r w:rsidRPr="005F7A1C">
        <w:rPr>
          <w:i/>
          <w:sz w:val="28"/>
          <w:szCs w:val="28"/>
          <w:lang w:val="kk-KZ"/>
        </w:rPr>
        <w:t>O</w:t>
      </w:r>
      <w:r w:rsidRPr="005F7A1C">
        <w:rPr>
          <w:i/>
          <w:sz w:val="28"/>
          <w:szCs w:val="28"/>
          <w:vertAlign w:val="subscript"/>
          <w:lang w:val="kk-KZ"/>
        </w:rPr>
        <w:t>8</w:t>
      </w:r>
      <w:r w:rsidRPr="005F7A1C">
        <w:rPr>
          <w:i/>
          <w:sz w:val="28"/>
          <w:szCs w:val="28"/>
          <w:lang w:val="kk-KZ"/>
        </w:rPr>
        <w:t>] – K[AlSi</w:t>
      </w:r>
      <w:r w:rsidRPr="005F7A1C">
        <w:rPr>
          <w:i/>
          <w:sz w:val="28"/>
          <w:szCs w:val="28"/>
          <w:vertAlign w:val="subscript"/>
          <w:lang w:val="kk-KZ"/>
        </w:rPr>
        <w:t>3</w:t>
      </w:r>
      <w:r w:rsidRPr="005F7A1C">
        <w:rPr>
          <w:i/>
          <w:sz w:val="28"/>
          <w:szCs w:val="28"/>
          <w:lang w:val="kk-KZ"/>
        </w:rPr>
        <w:t>O</w:t>
      </w:r>
      <w:r w:rsidRPr="005F7A1C">
        <w:rPr>
          <w:i/>
          <w:sz w:val="28"/>
          <w:szCs w:val="28"/>
          <w:vertAlign w:val="subscript"/>
          <w:lang w:val="kk-KZ"/>
        </w:rPr>
        <w:t>8</w:t>
      </w:r>
      <w:r w:rsidRPr="005F7A1C">
        <w:rPr>
          <w:i/>
          <w:sz w:val="28"/>
          <w:szCs w:val="28"/>
          <w:lang w:val="kk-KZ"/>
        </w:rPr>
        <w:t xml:space="preserve">]. </w:t>
      </w:r>
    </w:p>
    <w:p w:rsidR="00193772" w:rsidRPr="005F7A1C" w:rsidRDefault="00193772" w:rsidP="00193772">
      <w:pPr>
        <w:suppressAutoHyphens/>
        <w:ind w:firstLine="709"/>
        <w:jc w:val="both"/>
        <w:rPr>
          <w:sz w:val="28"/>
          <w:szCs w:val="28"/>
          <w:lang w:val="kk-KZ"/>
        </w:rPr>
      </w:pPr>
      <w:r w:rsidRPr="005F7A1C">
        <w:rPr>
          <w:sz w:val="28"/>
          <w:szCs w:val="28"/>
          <w:lang w:val="kk-KZ"/>
        </w:rPr>
        <w:t>Минералдар моноклиндік және триклиндік сингонияларында кристалданады, бірақ олардың морфологиялық қасиеті бойынша бір-бірінен айырмашылығы аз. Рентгенометриялық зерттеулер бойынша барлық дала шпаттардың кристалдық құрылымы бір-біріне көп ұқсас келетіндігі дәлелденген. Физикалық қасиеттері де ортақ болады, олардың көпшілігі ашық түсті, қаттылықтары жоғары 5-6,5, жымдастықтары екі бағытта жетілген, олардың қыйлысу бұрышы 90</w:t>
      </w:r>
      <w:r w:rsidRPr="005F7A1C">
        <w:rPr>
          <w:sz w:val="28"/>
          <w:szCs w:val="28"/>
          <w:vertAlign w:val="superscript"/>
          <w:lang w:val="kk-KZ"/>
        </w:rPr>
        <w:t>0</w:t>
      </w:r>
      <w:r w:rsidRPr="005F7A1C">
        <w:rPr>
          <w:sz w:val="28"/>
          <w:szCs w:val="28"/>
          <w:lang w:val="kk-KZ"/>
        </w:rPr>
        <w:t xml:space="preserve">- қа жуық, ал тығыздықтары жоғары емес – 2,5-2,7. Осы қасиеттері арқылы олар өздеріне ұқсас минералдардан оңай ажыратылады. </w:t>
      </w:r>
    </w:p>
    <w:p w:rsidR="00193772" w:rsidRPr="005F7A1C" w:rsidRDefault="00193772" w:rsidP="00193772">
      <w:pPr>
        <w:suppressAutoHyphens/>
        <w:ind w:firstLine="709"/>
        <w:jc w:val="both"/>
        <w:rPr>
          <w:sz w:val="28"/>
          <w:szCs w:val="28"/>
          <w:lang w:val="kk-KZ"/>
        </w:rPr>
      </w:pPr>
      <w:r w:rsidRPr="005F7A1C">
        <w:rPr>
          <w:sz w:val="28"/>
          <w:szCs w:val="28"/>
          <w:lang w:val="kk-KZ"/>
        </w:rPr>
        <w:t xml:space="preserve">Олар көбінесе магманың кристалдануынан жаратылады. Магмалық интрузивтік және эффузивтік таужыныстар құраушы басты минералдары болады. Ірі кристалдық түйірлер боп олар пегматиттерде кварц, слюдалар, топаз, берилл, турмалин және тағы басқаларымен кездеседі. Миаролиттік қуыстарда ірі кристалды дала шпаттардың друзалары кездеседі. Олар тағыда жапсар-метасоматиттік кенорындарда және гидротермалық желілерде болады. Аймақтық метаморфизм кезінде дала шпаттардың түзілуіне жағдай туады. Сонымен, дала шпаттардың жаратылуына жоғарғы температура ыңғайлы болатындығы белгіленеді. </w:t>
      </w:r>
    </w:p>
    <w:p w:rsidR="00193772" w:rsidRPr="005F7A1C" w:rsidRDefault="00193772" w:rsidP="00193772">
      <w:pPr>
        <w:suppressAutoHyphens/>
        <w:ind w:firstLine="709"/>
        <w:jc w:val="both"/>
        <w:rPr>
          <w:sz w:val="28"/>
          <w:szCs w:val="28"/>
          <w:lang w:val="kk-KZ"/>
        </w:rPr>
      </w:pPr>
      <w:r w:rsidRPr="005F7A1C">
        <w:rPr>
          <w:sz w:val="28"/>
          <w:szCs w:val="28"/>
          <w:lang w:val="kk-KZ"/>
        </w:rPr>
        <w:t>Дала шпаттары (фельдшпатиттер) құрамы бойынша натрийлік-кальцийлік (плагиоклаздар) және калийлік – натрийлік (калишпаттар) дала шпаттар тобына бөлінеді.</w:t>
      </w:r>
    </w:p>
    <w:p w:rsidR="00193772" w:rsidRPr="005F7A1C" w:rsidRDefault="00193772" w:rsidP="00193772">
      <w:pPr>
        <w:suppressAutoHyphens/>
        <w:ind w:firstLine="709"/>
        <w:jc w:val="both"/>
        <w:rPr>
          <w:sz w:val="28"/>
          <w:szCs w:val="28"/>
          <w:lang w:val="kk-KZ"/>
        </w:rPr>
      </w:pPr>
      <w:r w:rsidRPr="004E41B2">
        <w:rPr>
          <w:i/>
          <w:sz w:val="28"/>
          <w:szCs w:val="28"/>
          <w:lang w:val="kk-KZ"/>
        </w:rPr>
        <w:t>Натрий-кальцийлік дала шпаттары – плагиоклаздар тобы. Плагиоклаздар</w:t>
      </w:r>
      <w:r w:rsidRPr="005F7A1C">
        <w:rPr>
          <w:sz w:val="28"/>
          <w:szCs w:val="28"/>
          <w:lang w:val="kk-KZ"/>
        </w:rPr>
        <w:t xml:space="preserve"> деп құрамы ауыспалы, үздіксіз изоморфизм қатарын айтады. Бұл топтың шеткі </w:t>
      </w:r>
      <w:r w:rsidRPr="005F7A1C">
        <w:rPr>
          <w:sz w:val="28"/>
          <w:szCs w:val="28"/>
          <w:lang w:val="kk-KZ"/>
        </w:rPr>
        <w:lastRenderedPageBreak/>
        <w:t xml:space="preserve">мүшелері альбит </w:t>
      </w:r>
      <w:r w:rsidRPr="005F7A1C">
        <w:rPr>
          <w:i/>
          <w:sz w:val="28"/>
          <w:szCs w:val="28"/>
          <w:lang w:val="kk-KZ"/>
        </w:rPr>
        <w:t>Na[AlSi</w:t>
      </w:r>
      <w:r w:rsidRPr="005F7A1C">
        <w:rPr>
          <w:i/>
          <w:sz w:val="28"/>
          <w:szCs w:val="28"/>
          <w:vertAlign w:val="subscript"/>
          <w:lang w:val="kk-KZ"/>
        </w:rPr>
        <w:t>3</w:t>
      </w:r>
      <w:r w:rsidRPr="005F7A1C">
        <w:rPr>
          <w:i/>
          <w:sz w:val="28"/>
          <w:szCs w:val="28"/>
          <w:lang w:val="kk-KZ"/>
        </w:rPr>
        <w:t>O</w:t>
      </w:r>
      <w:r w:rsidRPr="005F7A1C">
        <w:rPr>
          <w:i/>
          <w:sz w:val="28"/>
          <w:szCs w:val="28"/>
          <w:vertAlign w:val="subscript"/>
          <w:lang w:val="kk-KZ"/>
        </w:rPr>
        <w:t>8</w:t>
      </w:r>
      <w:r w:rsidRPr="005F7A1C">
        <w:rPr>
          <w:i/>
          <w:sz w:val="28"/>
          <w:szCs w:val="28"/>
          <w:lang w:val="kk-KZ"/>
        </w:rPr>
        <w:t>]</w:t>
      </w:r>
      <w:r w:rsidRPr="005F7A1C">
        <w:rPr>
          <w:sz w:val="28"/>
          <w:szCs w:val="28"/>
          <w:lang w:val="kk-KZ"/>
        </w:rPr>
        <w:t xml:space="preserve"> – және анортит – </w:t>
      </w:r>
      <w:r w:rsidRPr="005F7A1C">
        <w:rPr>
          <w:i/>
          <w:sz w:val="28"/>
          <w:szCs w:val="28"/>
          <w:lang w:val="kk-KZ"/>
        </w:rPr>
        <w:t>Сa[Al</w:t>
      </w:r>
      <w:r w:rsidRPr="005F7A1C">
        <w:rPr>
          <w:i/>
          <w:sz w:val="28"/>
          <w:szCs w:val="28"/>
          <w:vertAlign w:val="subscript"/>
          <w:lang w:val="kk-KZ"/>
        </w:rPr>
        <w:t>2</w:t>
      </w:r>
      <w:r w:rsidRPr="005F7A1C">
        <w:rPr>
          <w:i/>
          <w:sz w:val="28"/>
          <w:szCs w:val="28"/>
          <w:lang w:val="kk-KZ"/>
        </w:rPr>
        <w:t>Si</w:t>
      </w:r>
      <w:r w:rsidRPr="005F7A1C">
        <w:rPr>
          <w:i/>
          <w:sz w:val="28"/>
          <w:szCs w:val="28"/>
          <w:vertAlign w:val="subscript"/>
          <w:lang w:val="kk-KZ"/>
        </w:rPr>
        <w:t>2</w:t>
      </w:r>
      <w:r w:rsidRPr="005F7A1C">
        <w:rPr>
          <w:i/>
          <w:sz w:val="28"/>
          <w:szCs w:val="28"/>
          <w:lang w:val="kk-KZ"/>
        </w:rPr>
        <w:t>O</w:t>
      </w:r>
      <w:r w:rsidRPr="005F7A1C">
        <w:rPr>
          <w:i/>
          <w:sz w:val="28"/>
          <w:szCs w:val="28"/>
          <w:vertAlign w:val="subscript"/>
          <w:lang w:val="kk-KZ"/>
        </w:rPr>
        <w:t>8</w:t>
      </w:r>
      <w:r w:rsidRPr="005F7A1C">
        <w:rPr>
          <w:i/>
          <w:sz w:val="28"/>
          <w:szCs w:val="28"/>
          <w:lang w:val="kk-KZ"/>
        </w:rPr>
        <w:t>].</w:t>
      </w:r>
      <w:r w:rsidRPr="005F7A1C">
        <w:rPr>
          <w:sz w:val="28"/>
          <w:szCs w:val="28"/>
          <w:lang w:val="kk-KZ"/>
        </w:rPr>
        <w:t xml:space="preserve"> Бұл компоненттердің бір-бірімен ауысуы толық, </w:t>
      </w:r>
      <w:r w:rsidRPr="005F7A1C">
        <w:rPr>
          <w:i/>
          <w:sz w:val="28"/>
          <w:szCs w:val="28"/>
          <w:lang w:val="kk-KZ"/>
        </w:rPr>
        <w:t>Na</w:t>
      </w:r>
      <w:r w:rsidRPr="005F7A1C">
        <w:rPr>
          <w:i/>
          <w:sz w:val="28"/>
          <w:szCs w:val="28"/>
          <w:vertAlign w:val="superscript"/>
          <w:lang w:val="kk-KZ"/>
        </w:rPr>
        <w:t>+</w:t>
      </w:r>
      <w:r w:rsidRPr="005F7A1C">
        <w:rPr>
          <w:sz w:val="28"/>
          <w:szCs w:val="28"/>
          <w:lang w:val="kk-KZ"/>
        </w:rPr>
        <w:t xml:space="preserve"> және </w:t>
      </w:r>
      <w:r w:rsidRPr="005F7A1C">
        <w:rPr>
          <w:i/>
          <w:sz w:val="28"/>
          <w:szCs w:val="28"/>
          <w:lang w:val="kk-KZ"/>
        </w:rPr>
        <w:t>Si</w:t>
      </w:r>
      <w:r w:rsidRPr="005F7A1C">
        <w:rPr>
          <w:i/>
          <w:sz w:val="28"/>
          <w:szCs w:val="28"/>
          <w:vertAlign w:val="superscript"/>
          <w:lang w:val="kk-KZ"/>
        </w:rPr>
        <w:t>4+</w:t>
      </w:r>
      <w:r w:rsidRPr="005F7A1C">
        <w:rPr>
          <w:i/>
          <w:sz w:val="28"/>
          <w:szCs w:val="28"/>
          <w:lang w:val="kk-KZ"/>
        </w:rPr>
        <w:t xml:space="preserve"> – Сa</w:t>
      </w:r>
      <w:r w:rsidRPr="005F7A1C">
        <w:rPr>
          <w:i/>
          <w:sz w:val="28"/>
          <w:szCs w:val="28"/>
          <w:vertAlign w:val="superscript"/>
          <w:lang w:val="kk-KZ"/>
        </w:rPr>
        <w:t>2+</w:t>
      </w:r>
      <w:r w:rsidRPr="005F7A1C">
        <w:rPr>
          <w:sz w:val="28"/>
          <w:szCs w:val="28"/>
          <w:lang w:val="kk-KZ"/>
        </w:rPr>
        <w:t xml:space="preserve"> және </w:t>
      </w:r>
      <w:r w:rsidRPr="005F7A1C">
        <w:rPr>
          <w:i/>
          <w:sz w:val="28"/>
          <w:szCs w:val="28"/>
          <w:lang w:val="kk-KZ"/>
        </w:rPr>
        <w:t>Al</w:t>
      </w:r>
      <w:r w:rsidRPr="005F7A1C">
        <w:rPr>
          <w:i/>
          <w:sz w:val="28"/>
          <w:szCs w:val="28"/>
          <w:vertAlign w:val="superscript"/>
          <w:lang w:val="kk-KZ"/>
        </w:rPr>
        <w:t>3+</w:t>
      </w:r>
      <w:r w:rsidRPr="005F7A1C">
        <w:rPr>
          <w:sz w:val="28"/>
          <w:szCs w:val="28"/>
          <w:lang w:val="kk-KZ"/>
        </w:rPr>
        <w:t xml:space="preserve"> ауысады. </w:t>
      </w:r>
    </w:p>
    <w:p w:rsidR="00193772" w:rsidRPr="005F7A1C" w:rsidRDefault="00193772" w:rsidP="00193772">
      <w:pPr>
        <w:suppressAutoHyphens/>
        <w:ind w:firstLine="709"/>
        <w:jc w:val="both"/>
        <w:rPr>
          <w:sz w:val="28"/>
          <w:szCs w:val="28"/>
          <w:lang w:val="kk-KZ"/>
        </w:rPr>
      </w:pPr>
      <w:r w:rsidRPr="005F7A1C">
        <w:rPr>
          <w:sz w:val="28"/>
          <w:szCs w:val="28"/>
          <w:lang w:val="kk-KZ"/>
        </w:rPr>
        <w:t>«Плагиоклаз» жымдастығымен байланысты, грек тілінен «қисық сынғыш» деп аударылады. Жымдастығының ара бұрышы тіктен төмен және 86</w:t>
      </w:r>
      <w:r w:rsidRPr="005F7A1C">
        <w:rPr>
          <w:sz w:val="28"/>
          <w:szCs w:val="28"/>
          <w:vertAlign w:val="superscript"/>
          <w:lang w:val="kk-KZ"/>
        </w:rPr>
        <w:t>0</w:t>
      </w:r>
      <w:r w:rsidRPr="005F7A1C">
        <w:rPr>
          <w:sz w:val="28"/>
          <w:szCs w:val="28"/>
          <w:lang w:val="kk-KZ"/>
        </w:rPr>
        <w:t>24</w:t>
      </w:r>
      <w:r w:rsidRPr="005F7A1C">
        <w:rPr>
          <w:sz w:val="28"/>
          <w:szCs w:val="28"/>
          <w:vertAlign w:val="superscript"/>
          <w:lang w:val="kk-KZ"/>
        </w:rPr>
        <w:t>/</w:t>
      </w:r>
      <w:r w:rsidRPr="005F7A1C">
        <w:rPr>
          <w:sz w:val="28"/>
          <w:szCs w:val="28"/>
          <w:lang w:val="kk-KZ"/>
        </w:rPr>
        <w:t xml:space="preserve"> </w:t>
      </w:r>
      <w:r w:rsidRPr="005F7A1C">
        <w:rPr>
          <w:i/>
          <w:sz w:val="28"/>
          <w:szCs w:val="28"/>
          <w:lang w:val="kk-KZ"/>
        </w:rPr>
        <w:t>–</w:t>
      </w:r>
      <w:r w:rsidRPr="005F7A1C">
        <w:rPr>
          <w:sz w:val="28"/>
          <w:szCs w:val="28"/>
          <w:lang w:val="kk-KZ"/>
        </w:rPr>
        <w:t xml:space="preserve"> 86</w:t>
      </w:r>
      <w:r w:rsidRPr="005F7A1C">
        <w:rPr>
          <w:sz w:val="28"/>
          <w:szCs w:val="28"/>
          <w:vertAlign w:val="superscript"/>
          <w:lang w:val="kk-KZ"/>
        </w:rPr>
        <w:t>0</w:t>
      </w:r>
      <w:r w:rsidRPr="005F7A1C">
        <w:rPr>
          <w:sz w:val="28"/>
          <w:szCs w:val="28"/>
          <w:lang w:val="kk-KZ"/>
        </w:rPr>
        <w:t>50</w:t>
      </w:r>
      <w:r w:rsidRPr="005F7A1C">
        <w:rPr>
          <w:sz w:val="28"/>
          <w:szCs w:val="28"/>
          <w:vertAlign w:val="superscript"/>
          <w:lang w:val="kk-KZ"/>
        </w:rPr>
        <w:t>/</w:t>
      </w:r>
      <w:r w:rsidRPr="005F7A1C">
        <w:rPr>
          <w:sz w:val="28"/>
          <w:szCs w:val="28"/>
          <w:lang w:val="kk-KZ"/>
        </w:rPr>
        <w:t xml:space="preserve"> тең болады. Сингониясы триклиндік. Плагиоклаздардың құрамы магмалық таужыныстарының жүйелеуіне маңызы зор болғандықтан, Е.С. Федоров оларды жүйелеу үшін, әр плагиоклаздың нөмірін анортиттік молекуласының пайыздық мөлшеріне сәйкес</w:t>
      </w:r>
      <w:r>
        <w:rPr>
          <w:sz w:val="28"/>
          <w:szCs w:val="28"/>
          <w:lang w:val="kk-KZ"/>
        </w:rPr>
        <w:t xml:space="preserve"> белгілеуді ұсынды (4</w:t>
      </w:r>
      <w:r w:rsidRPr="005F7A1C">
        <w:rPr>
          <w:sz w:val="28"/>
          <w:szCs w:val="28"/>
          <w:lang w:val="kk-KZ"/>
        </w:rPr>
        <w:t xml:space="preserve"> кесте).</w:t>
      </w:r>
    </w:p>
    <w:p w:rsidR="00193772" w:rsidRDefault="00193772" w:rsidP="00193772">
      <w:pPr>
        <w:suppressAutoHyphens/>
        <w:ind w:firstLine="709"/>
        <w:jc w:val="both"/>
        <w:rPr>
          <w:sz w:val="28"/>
          <w:szCs w:val="28"/>
          <w:lang w:val="kk-KZ"/>
        </w:rPr>
      </w:pPr>
    </w:p>
    <w:p w:rsidR="00193772" w:rsidRPr="005F7A1C" w:rsidRDefault="00193772" w:rsidP="00193772">
      <w:pPr>
        <w:suppressAutoHyphens/>
        <w:ind w:firstLine="709"/>
        <w:jc w:val="both"/>
        <w:rPr>
          <w:sz w:val="28"/>
          <w:szCs w:val="28"/>
          <w:lang w:val="kk-KZ"/>
        </w:rPr>
      </w:pPr>
      <w:r>
        <w:rPr>
          <w:sz w:val="28"/>
          <w:szCs w:val="28"/>
          <w:lang w:val="kk-KZ"/>
        </w:rPr>
        <w:t>4</w:t>
      </w:r>
      <w:r w:rsidRPr="005F7A1C">
        <w:rPr>
          <w:sz w:val="28"/>
          <w:szCs w:val="28"/>
          <w:lang w:val="kk-KZ"/>
        </w:rPr>
        <w:t xml:space="preserve"> кесте</w:t>
      </w:r>
    </w:p>
    <w:p w:rsidR="00193772" w:rsidRPr="005F7A1C" w:rsidRDefault="00193772" w:rsidP="00193772">
      <w:pPr>
        <w:suppressAutoHyphens/>
        <w:ind w:firstLine="709"/>
        <w:jc w:val="both"/>
        <w:rPr>
          <w:sz w:val="28"/>
          <w:szCs w:val="28"/>
          <w:lang w:val="kk-KZ"/>
        </w:rPr>
      </w:pPr>
      <w:r w:rsidRPr="005F7A1C">
        <w:rPr>
          <w:sz w:val="28"/>
          <w:szCs w:val="28"/>
          <w:lang w:val="kk-KZ"/>
        </w:rPr>
        <w:t xml:space="preserve">Е.С. Федоровтың плагиоклаздар тобындағы минералдарды жүйелеуі </w:t>
      </w:r>
    </w:p>
    <w:tbl>
      <w:tblPr>
        <w:tblpPr w:leftFromText="180" w:rightFromText="180" w:vertAnchor="text" w:horzAnchor="margin" w:tblpXSpec="center" w:tblpY="191"/>
        <w:tblW w:w="8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8"/>
        <w:gridCol w:w="972"/>
        <w:gridCol w:w="3029"/>
        <w:gridCol w:w="1929"/>
      </w:tblGrid>
      <w:tr w:rsidR="00193772" w:rsidRPr="005F7A1C" w:rsidTr="00AE6736">
        <w:tc>
          <w:tcPr>
            <w:tcW w:w="3780" w:type="dxa"/>
            <w:gridSpan w:val="2"/>
          </w:tcPr>
          <w:p w:rsidR="00193772" w:rsidRPr="005F7A1C" w:rsidRDefault="00193772" w:rsidP="00AE6736">
            <w:pPr>
              <w:suppressAutoHyphens/>
              <w:autoSpaceDE w:val="0"/>
              <w:autoSpaceDN w:val="0"/>
              <w:jc w:val="center"/>
              <w:rPr>
                <w:lang w:val="kk-KZ"/>
              </w:rPr>
            </w:pPr>
            <w:r w:rsidRPr="005F7A1C">
              <w:rPr>
                <w:lang w:val="kk-KZ"/>
              </w:rPr>
              <w:t>Аттары</w:t>
            </w:r>
          </w:p>
          <w:p w:rsidR="00193772" w:rsidRPr="005F7A1C" w:rsidRDefault="00193772" w:rsidP="00AE6736">
            <w:pPr>
              <w:suppressAutoHyphens/>
              <w:autoSpaceDE w:val="0"/>
              <w:autoSpaceDN w:val="0"/>
              <w:jc w:val="center"/>
              <w:rPr>
                <w:lang w:val="kk-KZ"/>
              </w:rPr>
            </w:pPr>
          </w:p>
        </w:tc>
        <w:tc>
          <w:tcPr>
            <w:tcW w:w="3029" w:type="dxa"/>
          </w:tcPr>
          <w:p w:rsidR="00193772" w:rsidRPr="005F7A1C" w:rsidRDefault="00193772" w:rsidP="00AE6736">
            <w:pPr>
              <w:tabs>
                <w:tab w:val="left" w:pos="2952"/>
              </w:tabs>
              <w:suppressAutoHyphens/>
              <w:autoSpaceDE w:val="0"/>
              <w:autoSpaceDN w:val="0"/>
              <w:jc w:val="center"/>
              <w:rPr>
                <w:b/>
                <w:lang w:val="kk-KZ"/>
              </w:rPr>
            </w:pPr>
            <w:r w:rsidRPr="005F7A1C">
              <w:rPr>
                <w:lang w:val="kk-KZ"/>
              </w:rPr>
              <w:t xml:space="preserve">Плагиоклаздың №, анортиттің молекуласының мөлшері, % </w:t>
            </w:r>
          </w:p>
        </w:tc>
        <w:tc>
          <w:tcPr>
            <w:tcW w:w="1929" w:type="dxa"/>
          </w:tcPr>
          <w:p w:rsidR="00193772" w:rsidRPr="005F7A1C" w:rsidRDefault="00193772" w:rsidP="00AE6736">
            <w:pPr>
              <w:suppressAutoHyphens/>
              <w:autoSpaceDE w:val="0"/>
              <w:autoSpaceDN w:val="0"/>
              <w:jc w:val="center"/>
              <w:rPr>
                <w:b/>
                <w:lang w:val="kk-KZ"/>
              </w:rPr>
            </w:pPr>
            <w:r w:rsidRPr="005F7A1C">
              <w:rPr>
                <w:lang w:val="kk-KZ"/>
              </w:rPr>
              <w:t>Құрамы</w:t>
            </w:r>
          </w:p>
        </w:tc>
      </w:tr>
      <w:tr w:rsidR="00193772" w:rsidRPr="005F7A1C" w:rsidTr="00AE6736">
        <w:tc>
          <w:tcPr>
            <w:tcW w:w="2808" w:type="dxa"/>
          </w:tcPr>
          <w:p w:rsidR="00193772" w:rsidRPr="005F7A1C" w:rsidRDefault="00193772" w:rsidP="00AE6736">
            <w:pPr>
              <w:suppressAutoHyphens/>
              <w:autoSpaceDE w:val="0"/>
              <w:autoSpaceDN w:val="0"/>
              <w:jc w:val="center"/>
              <w:rPr>
                <w:lang w:val="kk-KZ"/>
              </w:rPr>
            </w:pPr>
            <w:r w:rsidRPr="005F7A1C">
              <w:rPr>
                <w:lang w:val="kk-KZ"/>
              </w:rPr>
              <w:t xml:space="preserve">1. Альбит </w:t>
            </w:r>
            <w:r w:rsidRPr="005F7A1C">
              <w:rPr>
                <w:i/>
                <w:lang w:val="kk-KZ"/>
              </w:rPr>
              <w:t>Na[AlSi</w:t>
            </w:r>
            <w:r w:rsidRPr="005F7A1C">
              <w:rPr>
                <w:i/>
                <w:vertAlign w:val="subscript"/>
                <w:lang w:val="kk-KZ"/>
              </w:rPr>
              <w:t>3</w:t>
            </w:r>
            <w:r w:rsidRPr="005F7A1C">
              <w:rPr>
                <w:i/>
                <w:lang w:val="kk-KZ"/>
              </w:rPr>
              <w:t>O</w:t>
            </w:r>
            <w:r w:rsidRPr="005F7A1C">
              <w:rPr>
                <w:i/>
                <w:vertAlign w:val="subscript"/>
                <w:lang w:val="kk-KZ"/>
              </w:rPr>
              <w:t>8</w:t>
            </w:r>
            <w:r w:rsidRPr="005F7A1C">
              <w:rPr>
                <w:i/>
                <w:lang w:val="kk-KZ"/>
              </w:rPr>
              <w:t>]</w:t>
            </w:r>
          </w:p>
        </w:tc>
        <w:tc>
          <w:tcPr>
            <w:tcW w:w="972" w:type="dxa"/>
            <w:vMerge w:val="restart"/>
            <w:shd w:val="clear" w:color="auto" w:fill="auto"/>
            <w:textDirection w:val="btLr"/>
          </w:tcPr>
          <w:p w:rsidR="00193772" w:rsidRPr="005F7A1C" w:rsidRDefault="00193772" w:rsidP="00AE6736">
            <w:pPr>
              <w:suppressAutoHyphens/>
              <w:autoSpaceDE w:val="0"/>
              <w:autoSpaceDN w:val="0"/>
              <w:jc w:val="center"/>
              <w:rPr>
                <w:lang w:val="kk-KZ"/>
              </w:rPr>
            </w:pPr>
            <w:r w:rsidRPr="005F7A1C">
              <w:rPr>
                <w:lang w:val="kk-KZ"/>
              </w:rPr>
              <w:t>Үздіксіз изоморфизм қатары</w:t>
            </w:r>
          </w:p>
        </w:tc>
        <w:tc>
          <w:tcPr>
            <w:tcW w:w="3029" w:type="dxa"/>
          </w:tcPr>
          <w:p w:rsidR="00193772" w:rsidRPr="005F7A1C" w:rsidRDefault="00193772" w:rsidP="00AE6736">
            <w:pPr>
              <w:suppressAutoHyphens/>
              <w:autoSpaceDE w:val="0"/>
              <w:autoSpaceDN w:val="0"/>
              <w:jc w:val="center"/>
              <w:rPr>
                <w:lang w:val="kk-KZ"/>
              </w:rPr>
            </w:pPr>
            <w:r w:rsidRPr="005F7A1C">
              <w:rPr>
                <w:lang w:val="kk-KZ"/>
              </w:rPr>
              <w:t>0-10</w:t>
            </w:r>
          </w:p>
        </w:tc>
        <w:tc>
          <w:tcPr>
            <w:tcW w:w="1929" w:type="dxa"/>
            <w:vMerge w:val="restart"/>
          </w:tcPr>
          <w:p w:rsidR="00193772" w:rsidRPr="005F7A1C" w:rsidRDefault="00193772" w:rsidP="00AE6736">
            <w:pPr>
              <w:suppressAutoHyphens/>
              <w:autoSpaceDE w:val="0"/>
              <w:autoSpaceDN w:val="0"/>
              <w:jc w:val="center"/>
              <w:rPr>
                <w:lang w:val="kk-KZ"/>
              </w:rPr>
            </w:pPr>
            <w:r w:rsidRPr="005F7A1C">
              <w:rPr>
                <w:lang w:val="kk-KZ"/>
              </w:rPr>
              <w:t xml:space="preserve">қышқыл </w:t>
            </w:r>
          </w:p>
        </w:tc>
      </w:tr>
      <w:tr w:rsidR="00193772" w:rsidRPr="005F7A1C" w:rsidTr="00AE6736">
        <w:tc>
          <w:tcPr>
            <w:tcW w:w="2808" w:type="dxa"/>
          </w:tcPr>
          <w:p w:rsidR="00193772" w:rsidRPr="005F7A1C" w:rsidRDefault="00193772" w:rsidP="00AE6736">
            <w:pPr>
              <w:suppressAutoHyphens/>
              <w:autoSpaceDE w:val="0"/>
              <w:autoSpaceDN w:val="0"/>
              <w:jc w:val="center"/>
              <w:rPr>
                <w:lang w:val="kk-KZ"/>
              </w:rPr>
            </w:pPr>
            <w:r w:rsidRPr="005F7A1C">
              <w:rPr>
                <w:lang w:val="kk-KZ"/>
              </w:rPr>
              <w:t>2. Олигоклаз</w:t>
            </w:r>
          </w:p>
        </w:tc>
        <w:tc>
          <w:tcPr>
            <w:tcW w:w="972" w:type="dxa"/>
            <w:vMerge/>
            <w:shd w:val="clear" w:color="auto" w:fill="auto"/>
          </w:tcPr>
          <w:p w:rsidR="00193772" w:rsidRPr="005F7A1C" w:rsidRDefault="00193772" w:rsidP="00AE6736">
            <w:pPr>
              <w:suppressAutoHyphens/>
              <w:autoSpaceDE w:val="0"/>
              <w:autoSpaceDN w:val="0"/>
              <w:jc w:val="center"/>
              <w:rPr>
                <w:lang w:val="kk-KZ"/>
              </w:rPr>
            </w:pPr>
          </w:p>
        </w:tc>
        <w:tc>
          <w:tcPr>
            <w:tcW w:w="3029" w:type="dxa"/>
          </w:tcPr>
          <w:p w:rsidR="00193772" w:rsidRPr="005F7A1C" w:rsidRDefault="00193772" w:rsidP="00AE6736">
            <w:pPr>
              <w:suppressAutoHyphens/>
              <w:autoSpaceDE w:val="0"/>
              <w:autoSpaceDN w:val="0"/>
              <w:jc w:val="center"/>
              <w:rPr>
                <w:lang w:val="kk-KZ"/>
              </w:rPr>
            </w:pPr>
            <w:r w:rsidRPr="005F7A1C">
              <w:rPr>
                <w:lang w:val="kk-KZ"/>
              </w:rPr>
              <w:t>10-30</w:t>
            </w:r>
          </w:p>
        </w:tc>
        <w:tc>
          <w:tcPr>
            <w:tcW w:w="1929" w:type="dxa"/>
            <w:vMerge/>
          </w:tcPr>
          <w:p w:rsidR="00193772" w:rsidRPr="005F7A1C" w:rsidRDefault="00193772" w:rsidP="00AE6736">
            <w:pPr>
              <w:suppressAutoHyphens/>
              <w:autoSpaceDE w:val="0"/>
              <w:autoSpaceDN w:val="0"/>
              <w:jc w:val="center"/>
              <w:rPr>
                <w:lang w:val="kk-KZ"/>
              </w:rPr>
            </w:pPr>
          </w:p>
        </w:tc>
      </w:tr>
      <w:tr w:rsidR="00193772" w:rsidRPr="005F7A1C" w:rsidTr="00AE6736">
        <w:tc>
          <w:tcPr>
            <w:tcW w:w="2808" w:type="dxa"/>
          </w:tcPr>
          <w:p w:rsidR="00193772" w:rsidRPr="005F7A1C" w:rsidRDefault="00193772" w:rsidP="00AE6736">
            <w:pPr>
              <w:suppressAutoHyphens/>
              <w:autoSpaceDE w:val="0"/>
              <w:autoSpaceDN w:val="0"/>
              <w:jc w:val="center"/>
              <w:rPr>
                <w:lang w:val="kk-KZ"/>
              </w:rPr>
            </w:pPr>
            <w:r w:rsidRPr="005F7A1C">
              <w:rPr>
                <w:lang w:val="kk-KZ"/>
              </w:rPr>
              <w:t>3. Андезин</w:t>
            </w:r>
          </w:p>
        </w:tc>
        <w:tc>
          <w:tcPr>
            <w:tcW w:w="972" w:type="dxa"/>
            <w:vMerge/>
            <w:shd w:val="clear" w:color="auto" w:fill="auto"/>
          </w:tcPr>
          <w:p w:rsidR="00193772" w:rsidRPr="005F7A1C" w:rsidRDefault="00193772" w:rsidP="00AE6736">
            <w:pPr>
              <w:suppressAutoHyphens/>
              <w:autoSpaceDE w:val="0"/>
              <w:autoSpaceDN w:val="0"/>
              <w:jc w:val="center"/>
              <w:rPr>
                <w:lang w:val="kk-KZ"/>
              </w:rPr>
            </w:pPr>
          </w:p>
        </w:tc>
        <w:tc>
          <w:tcPr>
            <w:tcW w:w="3029" w:type="dxa"/>
          </w:tcPr>
          <w:p w:rsidR="00193772" w:rsidRPr="005F7A1C" w:rsidRDefault="00193772" w:rsidP="00AE6736">
            <w:pPr>
              <w:suppressAutoHyphens/>
              <w:autoSpaceDE w:val="0"/>
              <w:autoSpaceDN w:val="0"/>
              <w:jc w:val="center"/>
              <w:rPr>
                <w:lang w:val="kk-KZ"/>
              </w:rPr>
            </w:pPr>
            <w:r w:rsidRPr="005F7A1C">
              <w:rPr>
                <w:lang w:val="kk-KZ"/>
              </w:rPr>
              <w:t>30-50</w:t>
            </w:r>
          </w:p>
        </w:tc>
        <w:tc>
          <w:tcPr>
            <w:tcW w:w="1929" w:type="dxa"/>
          </w:tcPr>
          <w:p w:rsidR="00193772" w:rsidRPr="005F7A1C" w:rsidRDefault="00193772" w:rsidP="00AE6736">
            <w:pPr>
              <w:suppressAutoHyphens/>
              <w:autoSpaceDE w:val="0"/>
              <w:autoSpaceDN w:val="0"/>
              <w:jc w:val="center"/>
              <w:rPr>
                <w:lang w:val="kk-KZ"/>
              </w:rPr>
            </w:pPr>
            <w:r w:rsidRPr="005F7A1C">
              <w:rPr>
                <w:lang w:val="kk-KZ"/>
              </w:rPr>
              <w:t>орта</w:t>
            </w:r>
          </w:p>
        </w:tc>
      </w:tr>
      <w:tr w:rsidR="00193772" w:rsidRPr="005F7A1C" w:rsidTr="00AE6736">
        <w:tc>
          <w:tcPr>
            <w:tcW w:w="2808" w:type="dxa"/>
          </w:tcPr>
          <w:p w:rsidR="00193772" w:rsidRPr="005F7A1C" w:rsidRDefault="00193772" w:rsidP="00AE6736">
            <w:pPr>
              <w:suppressAutoHyphens/>
              <w:autoSpaceDE w:val="0"/>
              <w:autoSpaceDN w:val="0"/>
              <w:jc w:val="center"/>
              <w:rPr>
                <w:lang w:val="kk-KZ"/>
              </w:rPr>
            </w:pPr>
            <w:r w:rsidRPr="005F7A1C">
              <w:rPr>
                <w:lang w:val="kk-KZ"/>
              </w:rPr>
              <w:t>4. Лабрадор</w:t>
            </w:r>
          </w:p>
        </w:tc>
        <w:tc>
          <w:tcPr>
            <w:tcW w:w="972" w:type="dxa"/>
            <w:vMerge/>
            <w:shd w:val="clear" w:color="auto" w:fill="auto"/>
          </w:tcPr>
          <w:p w:rsidR="00193772" w:rsidRPr="005F7A1C" w:rsidRDefault="00193772" w:rsidP="00AE6736">
            <w:pPr>
              <w:suppressAutoHyphens/>
              <w:autoSpaceDE w:val="0"/>
              <w:autoSpaceDN w:val="0"/>
              <w:jc w:val="center"/>
              <w:rPr>
                <w:lang w:val="kk-KZ"/>
              </w:rPr>
            </w:pPr>
          </w:p>
        </w:tc>
        <w:tc>
          <w:tcPr>
            <w:tcW w:w="3029" w:type="dxa"/>
          </w:tcPr>
          <w:p w:rsidR="00193772" w:rsidRPr="005F7A1C" w:rsidRDefault="00193772" w:rsidP="00AE6736">
            <w:pPr>
              <w:suppressAutoHyphens/>
              <w:autoSpaceDE w:val="0"/>
              <w:autoSpaceDN w:val="0"/>
              <w:jc w:val="center"/>
              <w:rPr>
                <w:lang w:val="kk-KZ"/>
              </w:rPr>
            </w:pPr>
            <w:r w:rsidRPr="005F7A1C">
              <w:rPr>
                <w:lang w:val="kk-KZ"/>
              </w:rPr>
              <w:t>50-70</w:t>
            </w:r>
          </w:p>
        </w:tc>
        <w:tc>
          <w:tcPr>
            <w:tcW w:w="1929" w:type="dxa"/>
            <w:vMerge w:val="restart"/>
          </w:tcPr>
          <w:p w:rsidR="00193772" w:rsidRPr="005F7A1C" w:rsidRDefault="00193772" w:rsidP="00AE6736">
            <w:pPr>
              <w:suppressAutoHyphens/>
              <w:autoSpaceDE w:val="0"/>
              <w:autoSpaceDN w:val="0"/>
              <w:jc w:val="center"/>
              <w:rPr>
                <w:lang w:val="kk-KZ"/>
              </w:rPr>
            </w:pPr>
            <w:r w:rsidRPr="005F7A1C">
              <w:rPr>
                <w:lang w:val="kk-KZ"/>
              </w:rPr>
              <w:t>негізді</w:t>
            </w:r>
          </w:p>
        </w:tc>
      </w:tr>
      <w:tr w:rsidR="00193772" w:rsidRPr="005F7A1C" w:rsidTr="00AE6736">
        <w:trPr>
          <w:trHeight w:val="353"/>
        </w:trPr>
        <w:tc>
          <w:tcPr>
            <w:tcW w:w="2808" w:type="dxa"/>
          </w:tcPr>
          <w:p w:rsidR="00193772" w:rsidRPr="005F7A1C" w:rsidRDefault="00193772" w:rsidP="00AE6736">
            <w:pPr>
              <w:suppressAutoHyphens/>
              <w:autoSpaceDE w:val="0"/>
              <w:autoSpaceDN w:val="0"/>
              <w:jc w:val="center"/>
              <w:rPr>
                <w:lang w:val="kk-KZ"/>
              </w:rPr>
            </w:pPr>
            <w:r w:rsidRPr="005F7A1C">
              <w:rPr>
                <w:lang w:val="kk-KZ"/>
              </w:rPr>
              <w:t>5. Битовнит</w:t>
            </w:r>
          </w:p>
        </w:tc>
        <w:tc>
          <w:tcPr>
            <w:tcW w:w="972" w:type="dxa"/>
            <w:vMerge/>
            <w:shd w:val="clear" w:color="auto" w:fill="auto"/>
          </w:tcPr>
          <w:p w:rsidR="00193772" w:rsidRPr="005F7A1C" w:rsidRDefault="00193772" w:rsidP="00AE6736">
            <w:pPr>
              <w:suppressAutoHyphens/>
              <w:autoSpaceDE w:val="0"/>
              <w:autoSpaceDN w:val="0"/>
              <w:jc w:val="center"/>
              <w:rPr>
                <w:lang w:val="kk-KZ"/>
              </w:rPr>
            </w:pPr>
          </w:p>
        </w:tc>
        <w:tc>
          <w:tcPr>
            <w:tcW w:w="3029" w:type="dxa"/>
          </w:tcPr>
          <w:p w:rsidR="00193772" w:rsidRPr="005F7A1C" w:rsidRDefault="00193772" w:rsidP="00AE6736">
            <w:pPr>
              <w:suppressAutoHyphens/>
              <w:autoSpaceDE w:val="0"/>
              <w:autoSpaceDN w:val="0"/>
              <w:jc w:val="center"/>
              <w:rPr>
                <w:lang w:val="kk-KZ"/>
              </w:rPr>
            </w:pPr>
            <w:r w:rsidRPr="005F7A1C">
              <w:rPr>
                <w:lang w:val="kk-KZ"/>
              </w:rPr>
              <w:t>70-90</w:t>
            </w:r>
          </w:p>
        </w:tc>
        <w:tc>
          <w:tcPr>
            <w:tcW w:w="1929" w:type="dxa"/>
            <w:vMerge/>
          </w:tcPr>
          <w:p w:rsidR="00193772" w:rsidRPr="005F7A1C" w:rsidRDefault="00193772" w:rsidP="00AE6736">
            <w:pPr>
              <w:suppressAutoHyphens/>
              <w:autoSpaceDE w:val="0"/>
              <w:autoSpaceDN w:val="0"/>
              <w:jc w:val="center"/>
              <w:rPr>
                <w:lang w:val="kk-KZ"/>
              </w:rPr>
            </w:pPr>
          </w:p>
        </w:tc>
      </w:tr>
      <w:tr w:rsidR="00193772" w:rsidRPr="005F7A1C" w:rsidTr="00AE6736">
        <w:trPr>
          <w:trHeight w:val="353"/>
        </w:trPr>
        <w:tc>
          <w:tcPr>
            <w:tcW w:w="2808" w:type="dxa"/>
          </w:tcPr>
          <w:p w:rsidR="00193772" w:rsidRPr="005F7A1C" w:rsidRDefault="00193772" w:rsidP="00AE6736">
            <w:pPr>
              <w:suppressAutoHyphens/>
              <w:autoSpaceDE w:val="0"/>
              <w:autoSpaceDN w:val="0"/>
              <w:jc w:val="center"/>
              <w:rPr>
                <w:lang w:val="kk-KZ"/>
              </w:rPr>
            </w:pPr>
            <w:r w:rsidRPr="005F7A1C">
              <w:rPr>
                <w:lang w:val="kk-KZ"/>
              </w:rPr>
              <w:t>6. Анортит</w:t>
            </w:r>
            <w:r w:rsidRPr="005F7A1C">
              <w:rPr>
                <w:i/>
                <w:lang w:val="kk-KZ"/>
              </w:rPr>
              <w:t xml:space="preserve"> Сa[Al</w:t>
            </w:r>
            <w:r w:rsidRPr="005F7A1C">
              <w:rPr>
                <w:i/>
                <w:vertAlign w:val="subscript"/>
                <w:lang w:val="kk-KZ"/>
              </w:rPr>
              <w:t>2</w:t>
            </w:r>
            <w:r w:rsidRPr="005F7A1C">
              <w:rPr>
                <w:i/>
                <w:lang w:val="kk-KZ"/>
              </w:rPr>
              <w:t>Si</w:t>
            </w:r>
            <w:r w:rsidRPr="005F7A1C">
              <w:rPr>
                <w:i/>
                <w:vertAlign w:val="subscript"/>
                <w:lang w:val="kk-KZ"/>
              </w:rPr>
              <w:t>2</w:t>
            </w:r>
            <w:r w:rsidRPr="005F7A1C">
              <w:rPr>
                <w:i/>
                <w:lang w:val="kk-KZ"/>
              </w:rPr>
              <w:t>O</w:t>
            </w:r>
            <w:r w:rsidRPr="005F7A1C">
              <w:rPr>
                <w:i/>
                <w:vertAlign w:val="subscript"/>
                <w:lang w:val="kk-KZ"/>
              </w:rPr>
              <w:t>8</w:t>
            </w:r>
            <w:r w:rsidRPr="005F7A1C">
              <w:rPr>
                <w:i/>
                <w:lang w:val="kk-KZ"/>
              </w:rPr>
              <w:t>].</w:t>
            </w:r>
          </w:p>
        </w:tc>
        <w:tc>
          <w:tcPr>
            <w:tcW w:w="972" w:type="dxa"/>
            <w:vMerge/>
            <w:shd w:val="clear" w:color="auto" w:fill="auto"/>
          </w:tcPr>
          <w:p w:rsidR="00193772" w:rsidRPr="005F7A1C" w:rsidRDefault="00193772" w:rsidP="00AE6736">
            <w:pPr>
              <w:suppressAutoHyphens/>
              <w:autoSpaceDE w:val="0"/>
              <w:autoSpaceDN w:val="0"/>
              <w:jc w:val="center"/>
              <w:rPr>
                <w:lang w:val="kk-KZ"/>
              </w:rPr>
            </w:pPr>
          </w:p>
        </w:tc>
        <w:tc>
          <w:tcPr>
            <w:tcW w:w="3029" w:type="dxa"/>
          </w:tcPr>
          <w:p w:rsidR="00193772" w:rsidRPr="005F7A1C" w:rsidRDefault="00193772" w:rsidP="00AE6736">
            <w:pPr>
              <w:suppressAutoHyphens/>
              <w:autoSpaceDE w:val="0"/>
              <w:autoSpaceDN w:val="0"/>
              <w:jc w:val="center"/>
              <w:rPr>
                <w:lang w:val="kk-KZ"/>
              </w:rPr>
            </w:pPr>
            <w:r w:rsidRPr="005F7A1C">
              <w:rPr>
                <w:lang w:val="kk-KZ"/>
              </w:rPr>
              <w:t>90-100</w:t>
            </w:r>
          </w:p>
        </w:tc>
        <w:tc>
          <w:tcPr>
            <w:tcW w:w="1929" w:type="dxa"/>
            <w:vMerge/>
          </w:tcPr>
          <w:p w:rsidR="00193772" w:rsidRPr="005F7A1C" w:rsidRDefault="00193772" w:rsidP="00AE6736">
            <w:pPr>
              <w:suppressAutoHyphens/>
              <w:autoSpaceDE w:val="0"/>
              <w:autoSpaceDN w:val="0"/>
              <w:jc w:val="center"/>
              <w:rPr>
                <w:lang w:val="kk-KZ"/>
              </w:rPr>
            </w:pPr>
          </w:p>
        </w:tc>
      </w:tr>
    </w:tbl>
    <w:p w:rsidR="00193772" w:rsidRPr="005F7A1C" w:rsidRDefault="00193772" w:rsidP="00193772">
      <w:pPr>
        <w:suppressAutoHyphens/>
        <w:ind w:firstLine="709"/>
        <w:jc w:val="both"/>
        <w:rPr>
          <w:sz w:val="28"/>
          <w:szCs w:val="28"/>
          <w:lang w:val="kk-KZ"/>
        </w:rPr>
      </w:pPr>
    </w:p>
    <w:p w:rsidR="00193772" w:rsidRPr="005F7A1C" w:rsidRDefault="00193772" w:rsidP="00193772">
      <w:pPr>
        <w:suppressAutoHyphens/>
        <w:ind w:firstLine="709"/>
        <w:jc w:val="both"/>
        <w:rPr>
          <w:sz w:val="28"/>
          <w:szCs w:val="28"/>
          <w:lang w:val="kk-KZ"/>
        </w:rPr>
      </w:pPr>
      <w:r w:rsidRPr="005F7A1C">
        <w:rPr>
          <w:sz w:val="28"/>
          <w:szCs w:val="28"/>
          <w:lang w:val="kk-KZ"/>
        </w:rPr>
        <w:t>Плагиоклаздың нөмірі, оның химиялық құрамын сипаттайды. Мысалы, плагиоклаз № 30 андезин болады, оның 30,0 % анортит, ал 70,0 % альбит құрамды. Альбиттен анортитке қарай кремний қышқылы құрамында азаятын болғандықтан (альбитте – 68,81 %, ал анортитте – 43,28 %- ға дейін), № 0-№ 30 плагиоклаздары қышқыл деп аталады, № 30-№ 50 – орта және № 50-№ 100 – негізді. Қышқыл плагиоклаздар ең көп тараған плагиоклаздар болады, олар қышқыл магмалық таужыныстарды құрайды (8 кесте).</w:t>
      </w:r>
    </w:p>
    <w:p w:rsidR="00193772" w:rsidRPr="005F7A1C" w:rsidRDefault="00193772" w:rsidP="00193772">
      <w:pPr>
        <w:suppressAutoHyphens/>
        <w:ind w:firstLine="709"/>
        <w:jc w:val="both"/>
        <w:rPr>
          <w:sz w:val="28"/>
          <w:szCs w:val="28"/>
          <w:lang w:val="kk-KZ"/>
        </w:rPr>
      </w:pPr>
      <w:r w:rsidRPr="005F7A1C">
        <w:rPr>
          <w:sz w:val="28"/>
          <w:szCs w:val="28"/>
          <w:lang w:val="kk-KZ"/>
        </w:rPr>
        <w:t>Жақсы құрастырылған кристалдар өте сирек кездеседі. Плагиоклаздар түйірлері тақташа және тақташа-призмалық пішінді, таужыныстарда сеппелер, түйірлі агрегаттар, кейде друзаларды (альбит – клевеландит) құрайды. Оларда қарапайым егіздіктер сирек болады, ал күрделі полисинтетикалық егіздіктер кең тараған. Тез суыған эффузивтік таужыныстарда кристалдық-белдемді құрылысы сирек емес. Олардың ядросы мен ортасы негізді плагиоклаздарымен құрастырылған, ал шеттері – қышқылдауларымен. Сыртқы қасиеттерімен альбитті және лабрадорды, кейде олигоклазды анықтауға болады.</w:t>
      </w:r>
    </w:p>
    <w:p w:rsidR="00193772" w:rsidRPr="005F7A1C" w:rsidRDefault="00193772" w:rsidP="00193772">
      <w:pPr>
        <w:tabs>
          <w:tab w:val="left" w:pos="9638"/>
          <w:tab w:val="left" w:pos="9720"/>
        </w:tabs>
        <w:suppressAutoHyphens/>
        <w:ind w:firstLine="709"/>
        <w:jc w:val="both"/>
        <w:rPr>
          <w:sz w:val="28"/>
          <w:szCs w:val="28"/>
          <w:lang w:val="kk-KZ"/>
        </w:rPr>
      </w:pPr>
      <w:r w:rsidRPr="005F7A1C">
        <w:rPr>
          <w:sz w:val="28"/>
          <w:szCs w:val="28"/>
          <w:lang w:val="kk-KZ"/>
        </w:rPr>
        <w:t xml:space="preserve">Альбит-клевеландиттің пластинкалы агрегаттары миаролиттік қуыстарда друза құрайды. Түгел плагиоклаздардан тұратын түйірлі-кристалды таужыныстар кездеседі. Мысалы, магмалық анортозиттер және лабрадориттер; қант тәріздес альбитті таужыныс, ол метасоматиттік жолымен пегматиттерде пайда болады. </w:t>
      </w:r>
    </w:p>
    <w:p w:rsidR="00193772" w:rsidRPr="005F7A1C" w:rsidRDefault="00193772" w:rsidP="00193772">
      <w:pPr>
        <w:tabs>
          <w:tab w:val="left" w:pos="9638"/>
          <w:tab w:val="left" w:pos="9720"/>
        </w:tabs>
        <w:suppressAutoHyphens/>
        <w:ind w:firstLine="709"/>
        <w:jc w:val="both"/>
        <w:rPr>
          <w:sz w:val="28"/>
          <w:szCs w:val="28"/>
          <w:lang w:val="kk-KZ"/>
        </w:rPr>
      </w:pPr>
      <w:r w:rsidRPr="005F7A1C">
        <w:rPr>
          <w:sz w:val="28"/>
          <w:szCs w:val="28"/>
          <w:lang w:val="kk-KZ"/>
        </w:rPr>
        <w:lastRenderedPageBreak/>
        <w:t>Түстері ақ, сұрша-ақ, кейде жасылдау, көкшіл немесе қызылдау реңкті, олар құрамындағы әртүрлі қоспаларымен байланысты. Плагиоклаз қатарындағы минералдардың қасиеттері өзгеріңкі өсіп тұрады: тығыздығы альбитте 2,61, анортитте өседі – 2,76, балқу температурасы – альбиттердің 1100</w:t>
      </w:r>
      <w:r w:rsidRPr="005F7A1C">
        <w:rPr>
          <w:sz w:val="28"/>
          <w:szCs w:val="28"/>
          <w:vertAlign w:val="superscript"/>
          <w:lang w:val="kk-KZ"/>
        </w:rPr>
        <w:t>0</w:t>
      </w:r>
      <w:r w:rsidRPr="005F7A1C">
        <w:rPr>
          <w:sz w:val="28"/>
          <w:szCs w:val="28"/>
          <w:lang w:val="kk-KZ"/>
        </w:rPr>
        <w:t>-1250</w:t>
      </w:r>
      <w:r w:rsidRPr="005F7A1C">
        <w:rPr>
          <w:sz w:val="28"/>
          <w:szCs w:val="28"/>
          <w:vertAlign w:val="superscript"/>
          <w:lang w:val="kk-KZ"/>
        </w:rPr>
        <w:t>0</w:t>
      </w:r>
      <w:r w:rsidRPr="005F7A1C">
        <w:rPr>
          <w:sz w:val="28"/>
          <w:szCs w:val="28"/>
          <w:lang w:val="kk-KZ"/>
        </w:rPr>
        <w:t>, анортиттердің 1500</w:t>
      </w:r>
      <w:r w:rsidRPr="005F7A1C">
        <w:rPr>
          <w:sz w:val="28"/>
          <w:szCs w:val="28"/>
          <w:vertAlign w:val="superscript"/>
          <w:lang w:val="kk-KZ"/>
        </w:rPr>
        <w:t>0</w:t>
      </w:r>
      <w:r w:rsidRPr="005F7A1C">
        <w:rPr>
          <w:sz w:val="28"/>
          <w:szCs w:val="28"/>
          <w:lang w:val="kk-KZ"/>
        </w:rPr>
        <w:t>-1550</w:t>
      </w:r>
      <w:r w:rsidRPr="005F7A1C">
        <w:rPr>
          <w:sz w:val="28"/>
          <w:szCs w:val="28"/>
          <w:vertAlign w:val="superscript"/>
          <w:lang w:val="kk-KZ"/>
        </w:rPr>
        <w:t>0</w:t>
      </w:r>
      <w:r w:rsidRPr="005F7A1C">
        <w:rPr>
          <w:sz w:val="28"/>
          <w:szCs w:val="28"/>
          <w:lang w:val="kk-KZ"/>
        </w:rPr>
        <w:t xml:space="preserve">. Қаттылығы 6-6,5, жылтырлықтары шыныша, жымдастықтары (001) және (010) қималарында жетілген. Олигоклазға көгілдір, ал лабрадорға көк иризация тән. Диагностикасы оптикалық әдіспен ғана тура болады. </w:t>
      </w:r>
    </w:p>
    <w:p w:rsidR="00193772" w:rsidRPr="004E41B2" w:rsidRDefault="00193772" w:rsidP="00193772">
      <w:pPr>
        <w:suppressAutoHyphens/>
        <w:ind w:firstLine="709"/>
        <w:jc w:val="both"/>
        <w:rPr>
          <w:i/>
          <w:sz w:val="28"/>
          <w:szCs w:val="28"/>
          <w:lang w:val="kk-KZ"/>
        </w:rPr>
      </w:pPr>
      <w:r w:rsidRPr="004E41B2">
        <w:rPr>
          <w:i/>
          <w:sz w:val="28"/>
          <w:szCs w:val="28"/>
          <w:lang w:val="kk-KZ"/>
        </w:rPr>
        <w:t>Калийлік-натрийлік (калишпаттар) тобы</w:t>
      </w:r>
    </w:p>
    <w:p w:rsidR="00193772" w:rsidRPr="005F7A1C" w:rsidRDefault="00193772" w:rsidP="00193772">
      <w:pPr>
        <w:suppressAutoHyphens/>
        <w:ind w:firstLine="709"/>
        <w:jc w:val="both"/>
        <w:rPr>
          <w:sz w:val="28"/>
          <w:szCs w:val="28"/>
          <w:lang w:val="kk-KZ"/>
        </w:rPr>
      </w:pPr>
      <w:r w:rsidRPr="005F7A1C">
        <w:rPr>
          <w:sz w:val="28"/>
          <w:szCs w:val="28"/>
          <w:lang w:val="kk-KZ"/>
        </w:rPr>
        <w:t xml:space="preserve">Калишпаттар алдынғы топтың минералдарынан күрделі болады және олар нашарлау зерттелген. Сингониялары моноклиндік және триклиндік болады. Келесі маңызды мәлімет ол </w:t>
      </w:r>
      <w:r w:rsidRPr="005F7A1C">
        <w:rPr>
          <w:i/>
          <w:sz w:val="28"/>
          <w:szCs w:val="28"/>
          <w:lang w:val="kk-KZ"/>
        </w:rPr>
        <w:t>K</w:t>
      </w:r>
      <w:r w:rsidRPr="005F7A1C">
        <w:rPr>
          <w:i/>
          <w:sz w:val="28"/>
          <w:szCs w:val="28"/>
          <w:vertAlign w:val="superscript"/>
          <w:lang w:val="kk-KZ"/>
        </w:rPr>
        <w:t>1+</w:t>
      </w:r>
      <w:r w:rsidRPr="005F7A1C">
        <w:rPr>
          <w:i/>
          <w:sz w:val="28"/>
          <w:szCs w:val="28"/>
          <w:lang w:val="kk-KZ"/>
        </w:rPr>
        <w:t xml:space="preserve"> </w:t>
      </w:r>
      <w:r w:rsidRPr="005F7A1C">
        <w:rPr>
          <w:sz w:val="28"/>
          <w:szCs w:val="28"/>
          <w:lang w:val="kk-KZ"/>
        </w:rPr>
        <w:t>мен</w:t>
      </w:r>
      <w:r w:rsidRPr="005F7A1C">
        <w:rPr>
          <w:i/>
          <w:sz w:val="28"/>
          <w:szCs w:val="28"/>
          <w:lang w:val="kk-KZ"/>
        </w:rPr>
        <w:t xml:space="preserve"> Na</w:t>
      </w:r>
      <w:r w:rsidRPr="005F7A1C">
        <w:rPr>
          <w:i/>
          <w:sz w:val="28"/>
          <w:szCs w:val="28"/>
          <w:vertAlign w:val="superscript"/>
          <w:lang w:val="kk-KZ"/>
        </w:rPr>
        <w:t>1+</w:t>
      </w:r>
      <w:r w:rsidRPr="005F7A1C">
        <w:rPr>
          <w:sz w:val="28"/>
          <w:szCs w:val="28"/>
          <w:lang w:val="kk-KZ"/>
        </w:rPr>
        <w:t xml:space="preserve"> ион радиустарының бір-бірінен айырмашылығы көп, сондай-ақ 1,33 Å және 0,98 Å сәйкес. Температура түскен кезде олар ажырап, пертиттер құрайды, олар заңды орналасқан қатты сұйықтардың ажырау өнімдері болады. </w:t>
      </w:r>
    </w:p>
    <w:p w:rsidR="00193772" w:rsidRPr="005F7A1C" w:rsidRDefault="00193772" w:rsidP="00193772">
      <w:pPr>
        <w:suppressAutoHyphens/>
        <w:ind w:firstLine="709"/>
        <w:jc w:val="both"/>
        <w:rPr>
          <w:sz w:val="28"/>
          <w:szCs w:val="28"/>
          <w:lang w:val="kk-KZ"/>
        </w:rPr>
      </w:pPr>
      <w:r w:rsidRPr="004E41B2">
        <w:rPr>
          <w:i/>
          <w:sz w:val="28"/>
          <w:szCs w:val="28"/>
          <w:lang w:val="kk-KZ"/>
        </w:rPr>
        <w:t>Фельдшпатоидтар тобы.</w:t>
      </w:r>
      <w:r w:rsidRPr="005F7A1C">
        <w:rPr>
          <w:b/>
          <w:sz w:val="28"/>
          <w:szCs w:val="28"/>
          <w:lang w:val="kk-KZ"/>
        </w:rPr>
        <w:t xml:space="preserve"> </w:t>
      </w:r>
      <w:r w:rsidRPr="005F7A1C">
        <w:rPr>
          <w:sz w:val="28"/>
          <w:szCs w:val="28"/>
          <w:lang w:val="kk-KZ"/>
        </w:rPr>
        <w:t>Бастапқы балқыманың құрамындағы кремний-оттектін мөлшері дала шпаттарды (фельдшпатиттерді) құрауға жетпеген кезде, пайда болатын минералдар фельдшпатоидтар деп аталады. Мысалы, калийлік дала шпаттың</w:t>
      </w:r>
      <w:r w:rsidRPr="005F7A1C">
        <w:rPr>
          <w:b/>
          <w:sz w:val="28"/>
          <w:szCs w:val="28"/>
          <w:lang w:val="kk-KZ"/>
        </w:rPr>
        <w:t xml:space="preserve"> –</w:t>
      </w:r>
      <w:r w:rsidRPr="005F7A1C">
        <w:rPr>
          <w:sz w:val="28"/>
          <w:szCs w:val="28"/>
          <w:lang w:val="kk-KZ"/>
        </w:rPr>
        <w:t xml:space="preserve"> </w:t>
      </w:r>
      <w:r w:rsidRPr="005F7A1C">
        <w:rPr>
          <w:i/>
          <w:sz w:val="28"/>
          <w:szCs w:val="28"/>
          <w:lang w:val="kk-KZ"/>
        </w:rPr>
        <w:t>K[AlSi</w:t>
      </w:r>
      <w:r w:rsidRPr="005F7A1C">
        <w:rPr>
          <w:i/>
          <w:sz w:val="28"/>
          <w:szCs w:val="28"/>
          <w:vertAlign w:val="subscript"/>
          <w:lang w:val="kk-KZ"/>
        </w:rPr>
        <w:t>3</w:t>
      </w:r>
      <w:r w:rsidRPr="005F7A1C">
        <w:rPr>
          <w:i/>
          <w:sz w:val="28"/>
          <w:szCs w:val="28"/>
          <w:lang w:val="kk-KZ"/>
        </w:rPr>
        <w:t>O</w:t>
      </w:r>
      <w:r w:rsidRPr="005F7A1C">
        <w:rPr>
          <w:i/>
          <w:sz w:val="28"/>
          <w:szCs w:val="28"/>
          <w:vertAlign w:val="subscript"/>
          <w:lang w:val="kk-KZ"/>
        </w:rPr>
        <w:t>8</w:t>
      </w:r>
      <w:r w:rsidRPr="005F7A1C">
        <w:rPr>
          <w:i/>
          <w:sz w:val="28"/>
          <w:szCs w:val="28"/>
          <w:lang w:val="kk-KZ"/>
        </w:rPr>
        <w:t>]</w:t>
      </w:r>
      <w:r w:rsidRPr="005F7A1C">
        <w:rPr>
          <w:sz w:val="28"/>
          <w:szCs w:val="28"/>
          <w:lang w:val="kk-KZ"/>
        </w:rPr>
        <w:t xml:space="preserve"> орнына лейцит пайда болады </w:t>
      </w:r>
      <w:r w:rsidRPr="005F7A1C">
        <w:rPr>
          <w:b/>
          <w:sz w:val="28"/>
          <w:szCs w:val="28"/>
          <w:lang w:val="kk-KZ"/>
        </w:rPr>
        <w:t xml:space="preserve">– </w:t>
      </w:r>
      <w:r w:rsidRPr="005F7A1C">
        <w:rPr>
          <w:i/>
          <w:sz w:val="28"/>
          <w:szCs w:val="28"/>
          <w:lang w:val="kk-KZ"/>
        </w:rPr>
        <w:t>K[AlSi</w:t>
      </w:r>
      <w:r w:rsidRPr="005F7A1C">
        <w:rPr>
          <w:i/>
          <w:sz w:val="28"/>
          <w:szCs w:val="28"/>
          <w:vertAlign w:val="subscript"/>
          <w:lang w:val="kk-KZ"/>
        </w:rPr>
        <w:t>2</w:t>
      </w:r>
      <w:r w:rsidRPr="005F7A1C">
        <w:rPr>
          <w:i/>
          <w:sz w:val="28"/>
          <w:szCs w:val="28"/>
          <w:lang w:val="kk-KZ"/>
        </w:rPr>
        <w:t>O</w:t>
      </w:r>
      <w:r w:rsidRPr="005F7A1C">
        <w:rPr>
          <w:i/>
          <w:sz w:val="28"/>
          <w:szCs w:val="28"/>
          <w:vertAlign w:val="subscript"/>
          <w:lang w:val="kk-KZ"/>
        </w:rPr>
        <w:t>6</w:t>
      </w:r>
      <w:r w:rsidRPr="005F7A1C">
        <w:rPr>
          <w:i/>
          <w:sz w:val="28"/>
          <w:szCs w:val="28"/>
          <w:lang w:val="kk-KZ"/>
        </w:rPr>
        <w:t>]</w:t>
      </w:r>
      <w:r w:rsidRPr="005F7A1C">
        <w:rPr>
          <w:sz w:val="28"/>
          <w:szCs w:val="28"/>
          <w:lang w:val="kk-KZ"/>
        </w:rPr>
        <w:t xml:space="preserve">, калийлік дала шпатына қарағанда оның құрамында </w:t>
      </w:r>
      <w:r w:rsidRPr="005F7A1C">
        <w:rPr>
          <w:i/>
          <w:sz w:val="28"/>
          <w:szCs w:val="28"/>
          <w:lang w:val="kk-KZ"/>
        </w:rPr>
        <w:t>SiO</w:t>
      </w:r>
      <w:r w:rsidRPr="005F7A1C">
        <w:rPr>
          <w:i/>
          <w:sz w:val="28"/>
          <w:szCs w:val="28"/>
          <w:vertAlign w:val="subscript"/>
          <w:lang w:val="kk-KZ"/>
        </w:rPr>
        <w:t>2</w:t>
      </w:r>
      <w:r w:rsidRPr="005F7A1C">
        <w:rPr>
          <w:sz w:val="28"/>
          <w:szCs w:val="28"/>
          <w:lang w:val="kk-KZ"/>
        </w:rPr>
        <w:t xml:space="preserve"> бір молекулаға аз, ал альбиттің </w:t>
      </w:r>
      <w:r w:rsidRPr="005F7A1C">
        <w:rPr>
          <w:b/>
          <w:sz w:val="28"/>
          <w:szCs w:val="28"/>
          <w:lang w:val="kk-KZ"/>
        </w:rPr>
        <w:t xml:space="preserve">– </w:t>
      </w:r>
      <w:r w:rsidRPr="005F7A1C">
        <w:rPr>
          <w:i/>
          <w:sz w:val="28"/>
          <w:szCs w:val="28"/>
          <w:lang w:val="kk-KZ"/>
        </w:rPr>
        <w:t>Na[AlSi</w:t>
      </w:r>
      <w:r w:rsidRPr="005F7A1C">
        <w:rPr>
          <w:i/>
          <w:sz w:val="28"/>
          <w:szCs w:val="28"/>
          <w:vertAlign w:val="subscript"/>
          <w:lang w:val="kk-KZ"/>
        </w:rPr>
        <w:t>3</w:t>
      </w:r>
      <w:r w:rsidRPr="005F7A1C">
        <w:rPr>
          <w:i/>
          <w:sz w:val="28"/>
          <w:szCs w:val="28"/>
          <w:lang w:val="kk-KZ"/>
        </w:rPr>
        <w:t>O</w:t>
      </w:r>
      <w:r w:rsidRPr="005F7A1C">
        <w:rPr>
          <w:i/>
          <w:sz w:val="28"/>
          <w:szCs w:val="28"/>
          <w:vertAlign w:val="subscript"/>
          <w:lang w:val="kk-KZ"/>
        </w:rPr>
        <w:t>8</w:t>
      </w:r>
      <w:r w:rsidRPr="005F7A1C">
        <w:rPr>
          <w:i/>
          <w:sz w:val="28"/>
          <w:szCs w:val="28"/>
          <w:lang w:val="kk-KZ"/>
        </w:rPr>
        <w:t>]</w:t>
      </w:r>
      <w:r w:rsidRPr="005F7A1C">
        <w:rPr>
          <w:sz w:val="28"/>
          <w:szCs w:val="28"/>
          <w:lang w:val="kk-KZ"/>
        </w:rPr>
        <w:t xml:space="preserve"> орнына нефелин </w:t>
      </w:r>
      <w:r w:rsidRPr="005F7A1C">
        <w:rPr>
          <w:b/>
          <w:sz w:val="28"/>
          <w:szCs w:val="28"/>
          <w:lang w:val="kk-KZ"/>
        </w:rPr>
        <w:t xml:space="preserve">– </w:t>
      </w:r>
      <w:r w:rsidRPr="005F7A1C">
        <w:rPr>
          <w:i/>
          <w:sz w:val="28"/>
          <w:szCs w:val="28"/>
          <w:lang w:val="kk-KZ"/>
        </w:rPr>
        <w:t>Na[AlSiO</w:t>
      </w:r>
      <w:r w:rsidRPr="005F7A1C">
        <w:rPr>
          <w:i/>
          <w:sz w:val="28"/>
          <w:szCs w:val="28"/>
          <w:vertAlign w:val="subscript"/>
          <w:lang w:val="kk-KZ"/>
        </w:rPr>
        <w:t>4</w:t>
      </w:r>
      <w:r w:rsidRPr="005F7A1C">
        <w:rPr>
          <w:i/>
          <w:sz w:val="28"/>
          <w:szCs w:val="28"/>
          <w:lang w:val="kk-KZ"/>
        </w:rPr>
        <w:t xml:space="preserve">], </w:t>
      </w:r>
      <w:r w:rsidRPr="005F7A1C">
        <w:rPr>
          <w:sz w:val="28"/>
          <w:szCs w:val="28"/>
          <w:lang w:val="kk-KZ"/>
        </w:rPr>
        <w:t xml:space="preserve">онда сілтілі металдың әр атомына тек қана </w:t>
      </w:r>
      <w:r w:rsidRPr="005F7A1C">
        <w:rPr>
          <w:i/>
          <w:sz w:val="28"/>
          <w:szCs w:val="28"/>
          <w:lang w:val="kk-KZ"/>
        </w:rPr>
        <w:t>SiO</w:t>
      </w:r>
      <w:r w:rsidRPr="005F7A1C">
        <w:rPr>
          <w:i/>
          <w:sz w:val="28"/>
          <w:szCs w:val="28"/>
          <w:vertAlign w:val="subscript"/>
          <w:lang w:val="kk-KZ"/>
        </w:rPr>
        <w:t>2</w:t>
      </w:r>
      <w:r w:rsidRPr="005F7A1C">
        <w:rPr>
          <w:sz w:val="28"/>
          <w:szCs w:val="28"/>
          <w:lang w:val="kk-KZ"/>
        </w:rPr>
        <w:t>- нің бір молекуласы келеді</w:t>
      </w:r>
      <w:r w:rsidRPr="005F7A1C">
        <w:rPr>
          <w:i/>
          <w:sz w:val="28"/>
          <w:szCs w:val="28"/>
          <w:lang w:val="kk-KZ"/>
        </w:rPr>
        <w:t xml:space="preserve">, </w:t>
      </w:r>
      <w:r w:rsidRPr="005F7A1C">
        <w:rPr>
          <w:sz w:val="28"/>
          <w:szCs w:val="28"/>
          <w:lang w:val="kk-KZ"/>
        </w:rPr>
        <w:t xml:space="preserve">ал альбитте бір натриге 3 </w:t>
      </w:r>
      <w:r w:rsidRPr="005F7A1C">
        <w:rPr>
          <w:i/>
          <w:sz w:val="28"/>
          <w:szCs w:val="28"/>
          <w:lang w:val="kk-KZ"/>
        </w:rPr>
        <w:t>SiO</w:t>
      </w:r>
      <w:r w:rsidRPr="005F7A1C">
        <w:rPr>
          <w:i/>
          <w:sz w:val="28"/>
          <w:szCs w:val="28"/>
          <w:vertAlign w:val="subscript"/>
          <w:lang w:val="kk-KZ"/>
        </w:rPr>
        <w:t>2</w:t>
      </w:r>
      <w:r w:rsidRPr="005F7A1C">
        <w:rPr>
          <w:sz w:val="28"/>
          <w:szCs w:val="28"/>
          <w:lang w:val="kk-KZ"/>
        </w:rPr>
        <w:t xml:space="preserve"> келеді. </w:t>
      </w:r>
    </w:p>
    <w:p w:rsidR="00193772" w:rsidRPr="005F7A1C" w:rsidRDefault="00193772" w:rsidP="00193772">
      <w:pPr>
        <w:suppressAutoHyphens/>
        <w:ind w:firstLine="709"/>
        <w:jc w:val="both"/>
        <w:rPr>
          <w:sz w:val="28"/>
          <w:szCs w:val="28"/>
          <w:lang w:val="kk-KZ"/>
        </w:rPr>
      </w:pPr>
      <w:r w:rsidRPr="005F7A1C">
        <w:rPr>
          <w:sz w:val="28"/>
          <w:szCs w:val="28"/>
          <w:lang w:val="kk-KZ"/>
        </w:rPr>
        <w:t>Нефелин мен лейциттен басқа фельдшпатоидтарға, содалит тобының өте сирек минералдары жатады: содалит, нозеан мен гаюин, және канкринит, олар сілтілі таужыныстарға тән минерал. Осылармен бірге анальцим сипатталады, ол цеолиттер тобына кіреді, бірақ химизмі, құрылымы және парагенезистері бойынша ол фельдшпатоидтарға жақын тұрады.</w:t>
      </w:r>
    </w:p>
    <w:p w:rsidR="00193772" w:rsidRPr="005F7A1C" w:rsidRDefault="00193772" w:rsidP="00193772">
      <w:pPr>
        <w:suppressAutoHyphens/>
        <w:ind w:firstLine="709"/>
        <w:jc w:val="both"/>
        <w:rPr>
          <w:sz w:val="28"/>
          <w:szCs w:val="28"/>
          <w:lang w:val="kk-KZ"/>
        </w:rPr>
      </w:pPr>
      <w:r w:rsidRPr="005F7A1C">
        <w:rPr>
          <w:sz w:val="28"/>
          <w:szCs w:val="28"/>
          <w:lang w:val="kk-KZ"/>
        </w:rPr>
        <w:t>Фельдшпатоидтардың ішінде ең көп тараған нефелин, ол көптеген сілтілі таужыныстарының құрамына кіреді, интрузивтік және эффузивтіктерге. Лейцит тек төмен қысым кезде кристалданған таужыныстарда тараған – эффузивтерде және сирек гипабиссалдық денелерде.</w:t>
      </w:r>
    </w:p>
    <w:p w:rsidR="00077A1F" w:rsidRPr="00193772" w:rsidRDefault="00077A1F">
      <w:pPr>
        <w:rPr>
          <w:lang w:val="kk-KZ"/>
        </w:rPr>
      </w:pPr>
      <w:bookmarkStart w:id="0" w:name="_GoBack"/>
      <w:bookmarkEnd w:id="0"/>
    </w:p>
    <w:sectPr w:rsidR="00077A1F" w:rsidRPr="00193772">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F9B"/>
    <w:rsid w:val="00077A1F"/>
    <w:rsid w:val="00193772"/>
    <w:rsid w:val="00343F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6121EA-A28F-475E-A8F0-90681798E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3772"/>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1019</Words>
  <Characters>5811</Characters>
  <Application>Microsoft Office Word</Application>
  <DocSecurity>0</DocSecurity>
  <Lines>48</Lines>
  <Paragraphs>13</Paragraphs>
  <ScaleCrop>false</ScaleCrop>
  <Company>Hewlett-Packard</Company>
  <LinksUpToDate>false</LinksUpToDate>
  <CharactersWithSpaces>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2</cp:revision>
  <dcterms:created xsi:type="dcterms:W3CDTF">2020-03-12T16:59:00Z</dcterms:created>
  <dcterms:modified xsi:type="dcterms:W3CDTF">2020-03-12T16:59:00Z</dcterms:modified>
</cp:coreProperties>
</file>